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DD" w:rsidRDefault="009B7ADD" w:rsidP="009B7A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  <w:t>Д О Г О В О Р</w:t>
      </w:r>
      <w:r w:rsidR="004E3914"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  <w:t xml:space="preserve"> №</w:t>
      </w:r>
      <w:r w:rsidR="00E452F0"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  <w:t xml:space="preserve"> 174</w:t>
      </w:r>
    </w:p>
    <w:p w:rsidR="009B7ADD" w:rsidRDefault="009B7ADD" w:rsidP="009B7A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9B7ADD" w:rsidRDefault="009B7ADD" w:rsidP="009B7A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9B7ADD" w:rsidRDefault="009B7ADD" w:rsidP="009B7ADD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Днес, </w:t>
      </w:r>
      <w:r w:rsidR="00E452F0">
        <w:rPr>
          <w:rFonts w:ascii="Times New Roman" w:eastAsia="Times New Roman" w:hAnsi="Times New Roman" w:cs="Times New Roman"/>
          <w:sz w:val="20"/>
          <w:szCs w:val="20"/>
          <w:lang w:eastAsia="bg-BG"/>
        </w:rPr>
        <w:t>26.07.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2019 г. в с.Звездец , на основание чл.112, ал.1 от ЗОП и след проведена  процедура по реда на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чл.18, ал.1, т.1 от ЗОП -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Доставка, чрез закупуване  и монтаж на офис техника /компютри, преносими компютри,сървъри,  принтери, скенери  , копирни машини, монитори, и др./ за нуждите на ТП ДГС Звездец“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C32272">
        <w:rPr>
          <w:rFonts w:ascii="Times New Roman" w:eastAsia="Times New Roman" w:hAnsi="Times New Roman" w:cs="Times New Roman"/>
          <w:lang w:eastAsia="bg-BG"/>
        </w:rPr>
        <w:t xml:space="preserve">и </w:t>
      </w:r>
      <w:r w:rsidRPr="00C32272">
        <w:rPr>
          <w:rFonts w:ascii="Times New Roman" w:eastAsia="Times New Roman" w:hAnsi="Times New Roman" w:cs="Times New Roman"/>
          <w:bCs/>
          <w:lang w:eastAsia="bg-BG"/>
        </w:rPr>
        <w:t>Решение №</w:t>
      </w:r>
      <w:r w:rsidR="004E3914" w:rsidRPr="00C32272">
        <w:rPr>
          <w:rFonts w:ascii="Times New Roman" w:eastAsia="Times New Roman" w:hAnsi="Times New Roman" w:cs="Times New Roman"/>
          <w:bCs/>
          <w:lang w:eastAsia="bg-BG"/>
        </w:rPr>
        <w:t xml:space="preserve"> РД-10-133/25.06.2019г.</w:t>
      </w:r>
      <w:r w:rsidRPr="00C32272">
        <w:rPr>
          <w:rFonts w:ascii="Times New Roman" w:eastAsia="Times New Roman" w:hAnsi="Times New Roman" w:cs="Times New Roman"/>
          <w:bCs/>
          <w:lang w:eastAsia="bg-BG"/>
        </w:rPr>
        <w:t xml:space="preserve">. на Директора на ТП на ДГС Звездец, издадено на основание чл.108, ал.1 от ЗОП, </w:t>
      </w:r>
      <w:r w:rsidRPr="00C32272">
        <w:rPr>
          <w:rFonts w:ascii="Times New Roman" w:eastAsia="Times New Roman" w:hAnsi="Times New Roman" w:cs="Times New Roman"/>
          <w:lang w:eastAsia="bg-BG"/>
        </w:rPr>
        <w:t>между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</w:p>
    <w:p w:rsidR="009B7ADD" w:rsidRDefault="009B7ADD" w:rsidP="009B7A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9B7ADD" w:rsidRDefault="009B7ADD" w:rsidP="009B7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1.</w:t>
      </w:r>
      <w:r>
        <w:rPr>
          <w:rFonts w:ascii="Times New Roman" w:hAnsi="Times New Roman" w:cs="Times New Roman"/>
          <w:b/>
        </w:rPr>
        <w:t>ЮИДП” ДП – гр. Сливен, ТП „Държавно горско стопанство Звездец”,</w:t>
      </w:r>
      <w:r>
        <w:rPr>
          <w:rFonts w:ascii="Times New Roman" w:hAnsi="Times New Roman" w:cs="Times New Roman"/>
        </w:rPr>
        <w:t xml:space="preserve"> с адрес: с. Звездец, ул.” Петрова нива” № 7, общ. Малко Търново,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 xml:space="preserve">. Бургас, ЕИК: 2016176540115, представлявано от инж. Атанас Апостолов Спасов – директор </w:t>
      </w:r>
      <w:r>
        <w:rPr>
          <w:rFonts w:ascii="Times New Roman" w:eastAsia="Times New Roman" w:hAnsi="Times New Roman" w:cs="Times New Roman"/>
          <w:lang w:eastAsia="bg-BG"/>
        </w:rPr>
        <w:t xml:space="preserve"> и Владимир </w:t>
      </w:r>
      <w:proofErr w:type="spellStart"/>
      <w:r>
        <w:rPr>
          <w:rFonts w:ascii="Times New Roman" w:eastAsia="Times New Roman" w:hAnsi="Times New Roman" w:cs="Times New Roman"/>
          <w:lang w:eastAsia="bg-BG"/>
        </w:rPr>
        <w:t>Таранов</w:t>
      </w:r>
      <w:proofErr w:type="spellEnd"/>
      <w:r>
        <w:rPr>
          <w:rFonts w:ascii="Times New Roman" w:eastAsia="Times New Roman" w:hAnsi="Times New Roman" w:cs="Times New Roman"/>
          <w:lang w:eastAsia="bg-BG"/>
        </w:rPr>
        <w:t xml:space="preserve">, в качеството му на гл. счетоводител, наричано за краткост </w:t>
      </w:r>
      <w:r>
        <w:rPr>
          <w:rFonts w:ascii="Times New Roman" w:eastAsia="Times New Roman" w:hAnsi="Times New Roman" w:cs="Times New Roman"/>
          <w:b/>
          <w:lang w:eastAsia="bg-BG"/>
        </w:rPr>
        <w:t>ВЪЗЛОЖИТЕЛ</w:t>
      </w:r>
      <w:r>
        <w:rPr>
          <w:rFonts w:ascii="Times New Roman" w:eastAsia="Times New Roman" w:hAnsi="Times New Roman" w:cs="Times New Roman"/>
          <w:lang w:eastAsia="bg-BG"/>
        </w:rPr>
        <w:t xml:space="preserve"> от една страна</w:t>
      </w:r>
    </w:p>
    <w:p w:rsidR="009B7ADD" w:rsidRDefault="009B7ADD" w:rsidP="009B7ADD">
      <w:pPr>
        <w:tabs>
          <w:tab w:val="left" w:pos="540"/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 </w:t>
      </w:r>
    </w:p>
    <w:p w:rsidR="009B7ADD" w:rsidRDefault="009B7ADD" w:rsidP="009B7AD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highlight w:val="red"/>
          <w:lang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2.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4E3914">
        <w:rPr>
          <w:rFonts w:ascii="Times New Roman" w:hAnsi="Times New Roman" w:cs="Times New Roman"/>
        </w:rPr>
        <w:t>„</w:t>
      </w:r>
      <w:r w:rsidR="004E3914" w:rsidRPr="004E3914">
        <w:rPr>
          <w:rFonts w:ascii="Times New Roman" w:hAnsi="Times New Roman" w:cs="Times New Roman"/>
          <w:b/>
        </w:rPr>
        <w:t>КОМТЕХС БЪЛГАРИЯ” ЕООД</w:t>
      </w:r>
      <w:r w:rsidR="004E3914" w:rsidRPr="004E3914">
        <w:rPr>
          <w:rFonts w:ascii="Times New Roman" w:hAnsi="Times New Roman" w:cs="Times New Roman"/>
        </w:rPr>
        <w:t xml:space="preserve">,  ЕИК147009014 със седалище и адрес на управление: гр.Бургас, ж.к.Братя Миладинови бл.117, вх.3, ет.3, ап.9 представлявано от Петьо Петков Николов в качеството му на управител, </w:t>
      </w:r>
      <w:r w:rsidRPr="004E3914">
        <w:rPr>
          <w:rFonts w:ascii="Times New Roman" w:eastAsia="Times New Roman" w:hAnsi="Times New Roman" w:cs="Times New Roman"/>
          <w:lang w:eastAsia="bg-BG"/>
        </w:rPr>
        <w:t xml:space="preserve">наричано за краткост по-долу </w:t>
      </w:r>
      <w:r w:rsidRPr="004E3914">
        <w:rPr>
          <w:rFonts w:ascii="Times New Roman" w:eastAsia="Times New Roman" w:hAnsi="Times New Roman" w:cs="Times New Roman"/>
          <w:b/>
          <w:lang w:eastAsia="bg-BG"/>
        </w:rPr>
        <w:t xml:space="preserve">ИЗПЪЛНИТЕЛ, </w:t>
      </w:r>
      <w:r w:rsidRPr="004E3914">
        <w:rPr>
          <w:rFonts w:ascii="Times New Roman" w:eastAsia="Times New Roman" w:hAnsi="Times New Roman" w:cs="Times New Roman"/>
          <w:lang w:eastAsia="bg-BG"/>
        </w:rPr>
        <w:t>от друга страна се сключи настоящият договор за следното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</w:p>
    <w:p w:rsidR="009B7ADD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bg-BG"/>
        </w:rPr>
      </w:pPr>
    </w:p>
    <w:p w:rsidR="009B7ADD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0"/>
          <w:szCs w:val="20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bg-BG"/>
        </w:rPr>
        <w:t>І.</w:t>
      </w:r>
      <w:r>
        <w:rPr>
          <w:rFonts w:ascii="Times New Roman" w:eastAsia="Times New Roman" w:hAnsi="Times New Roman" w:cs="Times New Roman"/>
          <w:b/>
          <w:caps/>
          <w:color w:val="000000"/>
          <w:sz w:val="20"/>
          <w:szCs w:val="20"/>
          <w:u w:val="single"/>
          <w:lang w:eastAsia="bg-BG"/>
        </w:rPr>
        <w:t>Предмет, МЯСТО и срок за ИЗПЪЛНЕНИЕ на договора</w:t>
      </w:r>
    </w:p>
    <w:p w:rsidR="009B7ADD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0"/>
          <w:szCs w:val="20"/>
          <w:u w:val="single"/>
          <w:lang w:eastAsia="bg-BG"/>
        </w:rPr>
      </w:pPr>
    </w:p>
    <w:p w:rsidR="009B7ADD" w:rsidRPr="00E452F0" w:rsidRDefault="009B7ADD" w:rsidP="009B7AD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Чл. 1.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(1)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възлага, 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се задължава да изпълни обществена поръчка за доставка с предмет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: „</w:t>
      </w:r>
      <w:r w:rsidRPr="00E452F0">
        <w:rPr>
          <w:rFonts w:ascii="Times New Roman" w:eastAsia="Times New Roman" w:hAnsi="Times New Roman" w:cs="Times New Roman"/>
          <w:b/>
          <w:bCs/>
          <w:lang w:eastAsia="bg-BG"/>
        </w:rPr>
        <w:t>Доставка чрез закупуване  и монтаж на офис техника /компютри, преносими компютри,сървъри,  принтери, скенери  и др. за нуждите на ТП ДГС Звездец “</w:t>
      </w:r>
      <w:r w:rsidRPr="00E452F0">
        <w:rPr>
          <w:rFonts w:ascii="Times New Roman" w:eastAsia="Calibri" w:hAnsi="Times New Roman" w:cs="Times New Roman"/>
          <w:b/>
          <w:bCs/>
          <w:i/>
          <w:lang w:eastAsia="bg-BG"/>
        </w:rPr>
        <w:t xml:space="preserve">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в съответствие с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Техническа спецификация, Техническо и Ценово предложение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, неразделна част от настоящия договор, срещу което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се задължава да му плати възнаграждение в размер, по начин и в срокове, определени в раздел ІІ от настоящия договор.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>(2) Дейностите, предмет на настоящата обществена поръчка, включват: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>Артикулите, подробно описани в техническата спецификация и техническото предложение на изпълнителя – неразделна част от настоящия договор.</w:t>
      </w:r>
      <w:r w:rsidRPr="00E452F0">
        <w:rPr>
          <w:rFonts w:ascii="Times New Roman" w:eastAsia="Times New Roman" w:hAnsi="Times New Roman" w:cs="Times New Roman"/>
          <w:lang w:eastAsia="bg-BG"/>
        </w:rPr>
        <w:tab/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 xml:space="preserve">Чл. 2. </w:t>
      </w:r>
      <w:r w:rsidRPr="00E452F0">
        <w:rPr>
          <w:rFonts w:ascii="Times New Roman" w:eastAsia="Times New Roman" w:hAnsi="Times New Roman" w:cs="Times New Roman"/>
          <w:color w:val="000000"/>
          <w:spacing w:val="-2"/>
          <w:lang w:eastAsia="bg-BG"/>
        </w:rPr>
        <w:t xml:space="preserve">Мястото на изпълнение на доставките e: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Административната сграда на ТП ДГС Звездец”, адрес: с.Звездец, ул. „Петрова нива ” № 7;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Calibri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3.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(1) Настоящият договор влиза в сила от датата на подписването му от двете страни.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 xml:space="preserve">(2) Срокът на действие на договора е до осъществяването на всички доставка по договора.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 xml:space="preserve">(3) Срокът за изпълнение на доставка, е </w:t>
      </w:r>
      <w:r w:rsidR="00176562"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до  30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/</w:t>
      </w:r>
      <w:r w:rsidR="00176562"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тридесет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/ </w:t>
      </w:r>
      <w:r w:rsidR="00B850DB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календарни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дни( не повече от 30 календарни дни)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, считани от съответната заявка (по телефон, факс или електронна поща)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 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 xml:space="preserve">(4) Всички доставки ще се приемат с подписването на </w:t>
      </w:r>
      <w:proofErr w:type="spellStart"/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приемо-предавателен</w:t>
      </w:r>
      <w:proofErr w:type="spellEnd"/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протокол между страните по договора.</w:t>
      </w:r>
    </w:p>
    <w:p w:rsidR="009B7ADD" w:rsidRPr="00E452F0" w:rsidRDefault="009B7ADD" w:rsidP="009B7AD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(5) Гаранционния срок на доставените стоки  е </w:t>
      </w:r>
      <w:r w:rsidR="00176562" w:rsidRPr="00E452F0">
        <w:rPr>
          <w:rFonts w:ascii="Times New Roman" w:eastAsia="Times New Roman" w:hAnsi="Times New Roman" w:cs="Times New Roman"/>
          <w:lang w:eastAsia="bg-BG"/>
        </w:rPr>
        <w:t xml:space="preserve">24 </w:t>
      </w:r>
      <w:r w:rsidR="000F4E9E" w:rsidRPr="00E452F0">
        <w:rPr>
          <w:rFonts w:ascii="Times New Roman" w:eastAsia="Times New Roman" w:hAnsi="Times New Roman" w:cs="Times New Roman"/>
          <w:lang w:eastAsia="bg-BG"/>
        </w:rPr>
        <w:t>месеца и започва да тече след п</w:t>
      </w:r>
      <w:r w:rsidRPr="00E452F0">
        <w:rPr>
          <w:rFonts w:ascii="Times New Roman" w:eastAsia="Times New Roman" w:hAnsi="Times New Roman" w:cs="Times New Roman"/>
          <w:lang w:eastAsia="bg-BG"/>
        </w:rPr>
        <w:t>о</w:t>
      </w:r>
      <w:r w:rsidR="000F4E9E" w:rsidRPr="00E452F0">
        <w:rPr>
          <w:rFonts w:ascii="Times New Roman" w:eastAsia="Times New Roman" w:hAnsi="Times New Roman" w:cs="Times New Roman"/>
          <w:lang w:eastAsia="bg-BG"/>
        </w:rPr>
        <w:t xml:space="preserve">дписването на </w:t>
      </w:r>
      <w:proofErr w:type="spellStart"/>
      <w:r w:rsidR="000F4E9E" w:rsidRPr="00E452F0">
        <w:rPr>
          <w:rFonts w:ascii="Times New Roman" w:eastAsia="Times New Roman" w:hAnsi="Times New Roman" w:cs="Times New Roman"/>
          <w:lang w:eastAsia="bg-BG"/>
        </w:rPr>
        <w:t>при</w:t>
      </w:r>
      <w:r w:rsidRPr="00E452F0">
        <w:rPr>
          <w:rFonts w:ascii="Times New Roman" w:eastAsia="Times New Roman" w:hAnsi="Times New Roman" w:cs="Times New Roman"/>
          <w:lang w:eastAsia="bg-BG"/>
        </w:rPr>
        <w:t>емо-предавателния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протокол за доставката.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  <w:t xml:space="preserve">ІІ. </w:t>
      </w:r>
      <w:r w:rsidRPr="00E452F0">
        <w:rPr>
          <w:rFonts w:ascii="Times New Roman" w:eastAsia="Times New Roman" w:hAnsi="Times New Roman" w:cs="Times New Roman"/>
          <w:b/>
          <w:caps/>
          <w:color w:val="000000"/>
          <w:u w:val="single"/>
          <w:lang w:eastAsia="bg-BG"/>
        </w:rPr>
        <w:t>Цени, фактуриране, плащане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4.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(1) Общата цена за изпълнение на договора се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 xml:space="preserve">формира на база на единичните цени по видове артикули и е съгласно Ценова оферта на </w:t>
      </w:r>
      <w:r w:rsidRPr="00E452F0">
        <w:rPr>
          <w:rFonts w:ascii="Times New Roman" w:eastAsia="Times New Roman" w:hAnsi="Times New Roman" w:cs="Times New Roman"/>
          <w:b/>
          <w:bCs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, неразделна част от настоящия договор.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Cs/>
          <w:lang w:eastAsia="bg-BG"/>
        </w:rPr>
        <w:t xml:space="preserve">(2) Общата цена е в размер на </w:t>
      </w:r>
      <w:r w:rsidR="00176562" w:rsidRPr="00E452F0">
        <w:rPr>
          <w:rFonts w:ascii="Times New Roman" w:eastAsia="Times New Roman" w:hAnsi="Times New Roman" w:cs="Times New Roman"/>
          <w:bCs/>
          <w:lang w:eastAsia="bg-BG"/>
        </w:rPr>
        <w:t xml:space="preserve">2 686, 00 ( две хиляди шестстотин осемдесет и шест)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 xml:space="preserve">лева без ДДС за всички доставки по договора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5.ИЗПЪЛНИТЕЛЯТ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представя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за плащане фактури, отговарящи на изискванията на Закона за счетоводството.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bg-BG"/>
        </w:rPr>
      </w:pPr>
      <w:r w:rsidRPr="00E452F0">
        <w:rPr>
          <w:rFonts w:ascii="Times New Roman" w:eastAsia="Times New Roman" w:hAnsi="Times New Roman" w:cs="Times New Roman"/>
          <w:i/>
          <w:iCs/>
          <w:lang w:eastAsia="bg-BG"/>
        </w:rPr>
        <w:lastRenderedPageBreak/>
        <w:tab/>
        <w:t>Задължително към всяка една фактура да се прилага документ, удостоверяващ начина на образуване на общата стойност на разходите, предвидени във фактурата, въз основа на посочени единични цени и количества.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E452F0">
        <w:rPr>
          <w:rFonts w:ascii="Times New Roman" w:eastAsia="Times New Roman" w:hAnsi="Times New Roman" w:cs="Times New Roman"/>
          <w:iCs/>
          <w:lang w:eastAsia="bg-BG"/>
        </w:rPr>
        <w:tab/>
        <w:t xml:space="preserve">(2) </w:t>
      </w:r>
      <w:r w:rsidRPr="00E452F0">
        <w:rPr>
          <w:rFonts w:ascii="Times New Roman" w:eastAsia="Times New Roman" w:hAnsi="Times New Roman" w:cs="Times New Roman"/>
          <w:snapToGrid w:val="0"/>
          <w:lang w:eastAsia="bg-BG"/>
        </w:rPr>
        <w:t xml:space="preserve">Плащанията по настоящия договор ще се извършват от </w:t>
      </w:r>
      <w:r w:rsidRPr="00E452F0">
        <w:rPr>
          <w:rFonts w:ascii="Times New Roman" w:eastAsia="Times New Roman" w:hAnsi="Times New Roman" w:cs="Times New Roman"/>
          <w:lang w:eastAsia="bg-BG"/>
        </w:rPr>
        <w:t>ТП ДГС „Звездец”</w:t>
      </w:r>
      <w:r w:rsidRPr="00E452F0">
        <w:rPr>
          <w:rFonts w:ascii="Times New Roman" w:eastAsia="Times New Roman" w:hAnsi="Times New Roman" w:cs="Times New Roman"/>
          <w:snapToGrid w:val="0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6.ВЪЗЛОЖИТЕЛЯТ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изплаща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представената му фактура по </w:t>
      </w:r>
      <w:r w:rsidR="00176562" w:rsidRPr="00E452F0">
        <w:rPr>
          <w:rFonts w:ascii="Times New Roman" w:eastAsia="Times New Roman" w:hAnsi="Times New Roman" w:cs="Times New Roman"/>
          <w:color w:val="000000"/>
          <w:lang w:eastAsia="bg-BG"/>
        </w:rPr>
        <w:t>посочена от него банкова сметка.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7.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Цената се превежда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, както следва:</w:t>
      </w:r>
    </w:p>
    <w:p w:rsidR="009B7ADD" w:rsidRPr="00E452F0" w:rsidRDefault="009B7ADD" w:rsidP="009B7ADD">
      <w:pPr>
        <w:spacing w:after="0" w:line="240" w:lineRule="auto"/>
        <w:ind w:left="30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spacing w:val="-1"/>
          <w:lang w:eastAsia="bg-BG"/>
        </w:rPr>
        <w:tab/>
        <w:t>1. Авансово плащане по договора не се предвижда.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 xml:space="preserve">2. </w:t>
      </w:r>
      <w:proofErr w:type="spellStart"/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>заплаща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доставените стоки срещу издадена фактура, за всяка извършена доставка, в срок до 30 (тридесет) календарни дни след извършване на доставката и след представяне на подробна фактура – оригинал, съдържаща описание на извършените доставки, подписване на протокол и предаване на необходимите документи, удостоверяващи изпълнението.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u w:val="single"/>
          <w:lang w:eastAsia="bg-BG"/>
        </w:rPr>
        <w:t>ІІІ. ПРАВА И ЗАДЪЛЖЕНИЯ НА СТРАНИТЕ</w:t>
      </w: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>А/ на ИЗПЪЛНИТЕЛЯ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8.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(1)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е длъжен: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Да извърши доставките с грижата на добрия търговец при спазване на нормативните изискванията и правила.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Да извърши доставката в съответствие с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Техническа спецификация, Техническото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Ценово предложение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, неразделна част от настоящия договор.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Да извърши доставките в срок и на мястото на изпълнението съгласно условията на настоящия договор.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При предаване на </w:t>
      </w:r>
      <w:r w:rsidRPr="00E452F0">
        <w:rPr>
          <w:rFonts w:ascii="Times New Roman" w:eastAsia="Times New Roman" w:hAnsi="Times New Roman" w:cs="Times New Roman"/>
          <w:bCs/>
          <w:color w:val="000000"/>
          <w:lang w:eastAsia="bg-BG"/>
        </w:rPr>
        <w:t xml:space="preserve">доставката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да осигури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или неговия представител необходимото време да я прегледа за недостатъци.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уведомява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за възникнали проблеми при изпълнението на договора за обществената поръчка и за предприетите мерки за тяхното разрешаване.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</w:t>
      </w:r>
      <w:r w:rsidRPr="00E452F0">
        <w:rPr>
          <w:rFonts w:ascii="Times New Roman" w:eastAsia="Times New Roman" w:hAnsi="Times New Roman" w:cs="Times New Roman"/>
          <w:color w:val="000000"/>
          <w:spacing w:val="-3"/>
          <w:lang w:eastAsia="bg-BG"/>
        </w:rPr>
        <w:t xml:space="preserve">извърши за своя сметка всички работи, предназначени за отстраняване на пропуски и грешки </w:t>
      </w:r>
      <w:r w:rsidRPr="00E452F0">
        <w:rPr>
          <w:rFonts w:ascii="Times New Roman" w:eastAsia="Times New Roman" w:hAnsi="Times New Roman" w:cs="Times New Roman"/>
          <w:lang w:eastAsia="bg-BG"/>
        </w:rPr>
        <w:t>при изпълнението на договора</w:t>
      </w:r>
      <w:r w:rsidRPr="00E452F0">
        <w:rPr>
          <w:rFonts w:ascii="Times New Roman" w:eastAsia="Times New Roman" w:hAnsi="Times New Roman" w:cs="Times New Roman"/>
          <w:color w:val="000000"/>
          <w:spacing w:val="-3"/>
          <w:lang w:eastAsia="bg-BG"/>
        </w:rPr>
        <w:t xml:space="preserve">, констатирани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>.</w:t>
      </w:r>
    </w:p>
    <w:p w:rsidR="009B7ADD" w:rsidRPr="00E452F0" w:rsidRDefault="009B7ADD" w:rsidP="009B7ADD">
      <w:pPr>
        <w:numPr>
          <w:ilvl w:val="0"/>
          <w:numId w:val="1"/>
        </w:numPr>
        <w:tabs>
          <w:tab w:val="clear" w:pos="360"/>
          <w:tab w:val="num" w:pos="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пази доброто име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 по никакъв начин – с действия, думи или бездействия, да не уронва неговия престиж.</w:t>
      </w:r>
    </w:p>
    <w:p w:rsidR="009B7ADD" w:rsidRPr="00E452F0" w:rsidRDefault="009B7ADD" w:rsidP="009B7AD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</w:r>
      <w:r w:rsidRPr="00E452F0">
        <w:rPr>
          <w:rFonts w:ascii="Times New Roman" w:eastAsia="Times New Roman" w:hAnsi="Times New Roman" w:cs="Times New Roman"/>
          <w:lang w:eastAsia="bg-BG"/>
        </w:rPr>
        <w:tab/>
        <w:t xml:space="preserve">(2)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носи отговорност за качеството на извършените от него доставки, като е длъжен да </w:t>
      </w:r>
      <w:r w:rsidRPr="00E452F0">
        <w:rPr>
          <w:rFonts w:ascii="Times New Roman" w:eastAsia="Times New Roman" w:hAnsi="Times New Roman" w:cs="Times New Roman"/>
          <w:color w:val="000000"/>
          <w:spacing w:val="-3"/>
          <w:lang w:eastAsia="bg-BG"/>
        </w:rPr>
        <w:t xml:space="preserve">извърши за своя сметка всички работи, предназначени за отстраняване на дефекти и неизправности, констатирани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или доставка на материали без дефекти.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9.ИЗПЪЛНИТЕЛЯТ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има право:</w:t>
      </w:r>
    </w:p>
    <w:p w:rsidR="009B7ADD" w:rsidRPr="00E452F0" w:rsidRDefault="009B7ADD" w:rsidP="009B7ADD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Да иска от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необходимото съдействие за осъществяване на доставките.</w:t>
      </w:r>
    </w:p>
    <w:p w:rsidR="009B7ADD" w:rsidRPr="00E452F0" w:rsidRDefault="009B7ADD" w:rsidP="009B7ADD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Да иска приемане на доставките чрез определено от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лице.</w:t>
      </w:r>
    </w:p>
    <w:p w:rsidR="009B7ADD" w:rsidRPr="00E452F0" w:rsidRDefault="009B7ADD" w:rsidP="009B7ADD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получи 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съответното възнаграждение за извършените доставки при условията и в срока съгласно раздел ІІ от настоящия договор.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>Б/ на ВЪЗЛОЖИТЕЛЯ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10.ВЪЗЛОЖИТЕЛЯТ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е длъжен:</w:t>
      </w:r>
    </w:p>
    <w:p w:rsidR="009B7ADD" w:rsidRPr="00E452F0" w:rsidRDefault="009B7ADD" w:rsidP="009B7ADD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окаже необходимото съдействие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за изпълнение на договора.</w:t>
      </w:r>
    </w:p>
    <w:p w:rsidR="009B7ADD" w:rsidRPr="00E452F0" w:rsidRDefault="009B7ADD" w:rsidP="009B7ADD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приема 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всички доставки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, отговарящи на изискванията на настоящия договор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,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чрез подписване на двустранен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приемо-предавателен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протокол.</w:t>
      </w:r>
    </w:p>
    <w:p w:rsidR="009B7ADD" w:rsidRPr="00E452F0" w:rsidRDefault="009B7ADD" w:rsidP="009B7ADD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Да заплати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съответното възнаграждение за изпълнената доставка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при условията и в срока съгласно раздел ІІ от настоящия договор</w:t>
      </w:r>
      <w:r w:rsidRPr="00E452F0">
        <w:rPr>
          <w:rFonts w:ascii="Times New Roman" w:eastAsia="Times New Roman" w:hAnsi="Times New Roman" w:cs="Times New Roman"/>
          <w:lang w:eastAsia="bg-BG"/>
        </w:rPr>
        <w:t>.</w:t>
      </w:r>
    </w:p>
    <w:p w:rsidR="009B7ADD" w:rsidRPr="00E452F0" w:rsidRDefault="009B7ADD" w:rsidP="009B7AD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9B7ADD" w:rsidRPr="00E452F0" w:rsidRDefault="009B7ADD" w:rsidP="009B7AD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>Чл. 11.ВЪЗЛОЖИТЕЛЯТ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има право:</w:t>
      </w:r>
    </w:p>
    <w:p w:rsidR="009B7ADD" w:rsidRPr="00E452F0" w:rsidRDefault="009B7ADD" w:rsidP="009B7ADD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lastRenderedPageBreak/>
        <w:t xml:space="preserve">В срока и съгласно условията на настоящия договор лично или чрез упълномощен свой представител да получи 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лично или чрез упълномощен негов представител доставките, удостоверено чрез подписване на двустранен приемно – предавателен протокол.</w:t>
      </w:r>
    </w:p>
    <w:p w:rsidR="009B7ADD" w:rsidRPr="00E452F0" w:rsidRDefault="009B7ADD" w:rsidP="009B7ADD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При предаване на </w:t>
      </w:r>
      <w:r w:rsidRPr="00E452F0">
        <w:rPr>
          <w:rFonts w:ascii="Times New Roman" w:eastAsia="Times New Roman" w:hAnsi="Times New Roman" w:cs="Times New Roman"/>
          <w:bCs/>
          <w:color w:val="000000"/>
          <w:lang w:eastAsia="bg-BG"/>
        </w:rPr>
        <w:t>доставката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лично или чрез свой представител да я прегледа за недостатъци.</w:t>
      </w:r>
    </w:p>
    <w:p w:rsidR="009B7ADD" w:rsidRPr="00E452F0" w:rsidRDefault="009B7ADD" w:rsidP="009B7ADD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Когато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се е отклонил от изискванията за доставката по настоящия договор, да откаже приемането й, както и да откаже да заплати съответното възнаграждение, докато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не изпълни своите задължения съгласно договора.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>В/ за ПОДИЗПЪЛНИТЕЛИ (когато е приложимо)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1. Изпълнителите сключват договор за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подизпълнение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с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подизпълнителите</w:t>
      </w:r>
      <w:r w:rsidRPr="00E452F0">
        <w:rPr>
          <w:rFonts w:ascii="Times New Roman" w:eastAsia="Times New Roman" w:hAnsi="Times New Roman" w:cs="Times New Roman"/>
          <w:lang w:eastAsia="bg-BG"/>
        </w:rPr>
        <w:t>, посочени в офертата.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Cs/>
          <w:lang w:eastAsia="bg-BG"/>
        </w:rPr>
        <w:t>2. Подизпълнителите</w:t>
      </w:r>
      <w:r w:rsidRPr="00E452F0">
        <w:rPr>
          <w:rFonts w:ascii="Times New Roman" w:eastAsia="Times New Roman" w:hAnsi="Times New Roman" w:cs="Times New Roman"/>
          <w:lang w:eastAsia="bg-BG"/>
        </w:rPr>
        <w:t> трябва да отговарят на съответните критерии за подбор съобразно вида и дела от поръчката, който ще изпълняват, и за тях да не са налице основания за отстраняване от процедурата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3. ВЪЗЛОЖИТЕЛЯТ изисква замяна на 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>, който не отговаря на някое от условията по т. 2 поради промяна в обстоятелствата преди сключване на договора за обществена поръчка.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4.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Подизпълнителите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 нямат право да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превъзлагат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една или повече от дейностите, които са включени в предмета на договора за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подизпълнение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5. Не е нарушение на забраната по т. 4 доставката на стоки, материали или оборудване, необходими за изпълнението на обществената поръчка, когато такава доставка не включва монтаж, както и сключването на договори за услуги, които не са част от договора за обществената поръчка, съответно от договора за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подизпълнение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6. Когато частта от поръчката, която се изпълнява от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>, може да бъде предадена като отделен обект на изпълнителя или на възложителя, възложителят заплаща възнаграждение за тази част на 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7. Разплащанията по т. 6 се осъществяват въз основа на искане, отправено от 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> до възложителя чрез изпълнителя, който е длъжен да го предостави на възложителя в 15-дневен срок от получаването му.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8. Към искането по т. 7 изпълнителят предоставя становище, от което да е видно дали оспорва плащанията или част от тях като недължими.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9. Възложителят има право да откаже плащане по т. 6, когато искането за плащане е оспорено, до момента на отстраняване на причината за отказа.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10. Независимо от възможността за използване на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подизпълнители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отговорността за изпълнение на договора за обществена поръчка е на изпълнителя.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11. Замяна или включване на 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> по време на изпълнение на договор за обществена поръчка се допуска при необходимост, ако са изпълнени едновременно следните условия: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1. за новия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не са налице основанията за отстраняване в процедурата;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2. новият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 xml:space="preserve">подизпълнител </w:t>
      </w:r>
      <w:r w:rsidRPr="00E452F0">
        <w:rPr>
          <w:rFonts w:ascii="Times New Roman" w:eastAsia="Times New Roman" w:hAnsi="Times New Roman" w:cs="Times New Roman"/>
          <w:lang w:eastAsia="bg-BG"/>
        </w:rPr>
        <w:t>отговаря на критериите за подбор по отношение на дела и вида на дейностите, които ще изпълнява.</w:t>
      </w:r>
    </w:p>
    <w:p w:rsidR="009B7ADD" w:rsidRPr="00E452F0" w:rsidRDefault="009B7ADD" w:rsidP="009B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12. При замяна или включване на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изпълнителят представя на възложителя копие на договора с новия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подизпълнител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заедно с всички документи, които доказват изпълнението на условията по т. 11, в срок до три дни от неговото сключване.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>IV. ГАРАНЦИЯ ЗА ИЗПЪЛНЕНИЕ НА ДОГОВОРА.</w:t>
      </w:r>
    </w:p>
    <w:p w:rsidR="009B7ADD" w:rsidRPr="00E452F0" w:rsidRDefault="009B7ADD" w:rsidP="009B7ADD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lang w:eastAsia="bg-BG"/>
        </w:rPr>
        <w:t>Чл. 12. /1/)</w:t>
      </w:r>
      <w:r w:rsidRPr="00E452F0">
        <w:rPr>
          <w:rFonts w:ascii="Times New Roman" w:eastAsia="Times New Roman" w:hAnsi="Times New Roman" w:cs="Times New Roman"/>
          <w:spacing w:val="6"/>
          <w:lang w:eastAsia="bg-BG"/>
        </w:rPr>
        <w:t xml:space="preserve">При сключването на договора ИЗПЪЛНИТЕЛЯ представя гаранция за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изпълнение в размер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 xml:space="preserve">5 %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от стойността на договора  или абсолютна сума в размер на </w:t>
      </w:r>
      <w:r w:rsidR="00BE64FC" w:rsidRPr="00E452F0">
        <w:rPr>
          <w:rFonts w:ascii="Times New Roman" w:eastAsia="Times New Roman" w:hAnsi="Times New Roman" w:cs="Times New Roman"/>
          <w:lang w:eastAsia="bg-BG"/>
        </w:rPr>
        <w:t xml:space="preserve"> 135 , 00 </w:t>
      </w:r>
      <w:r w:rsidRPr="00E452F0">
        <w:rPr>
          <w:rFonts w:ascii="Times New Roman" w:eastAsia="Times New Roman" w:hAnsi="Times New Roman" w:cs="Times New Roman"/>
          <w:lang w:eastAsia="bg-BG"/>
        </w:rPr>
        <w:t>/</w:t>
      </w:r>
      <w:r w:rsidR="00BE64FC" w:rsidRPr="00E452F0">
        <w:rPr>
          <w:rFonts w:ascii="Times New Roman" w:eastAsia="Times New Roman" w:hAnsi="Times New Roman" w:cs="Times New Roman"/>
          <w:lang w:eastAsia="bg-BG"/>
        </w:rPr>
        <w:t>сто тридесет и пет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./ </w:t>
      </w:r>
      <w:r w:rsidR="00BE64FC" w:rsidRPr="00E452F0">
        <w:rPr>
          <w:rFonts w:ascii="Times New Roman" w:eastAsia="Times New Roman" w:hAnsi="Times New Roman" w:cs="Times New Roman"/>
          <w:b/>
          <w:lang w:eastAsia="bg-BG"/>
        </w:rPr>
        <w:t>лв.</w:t>
      </w:r>
      <w:r w:rsidR="00BE64FC" w:rsidRPr="00E452F0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E452F0">
        <w:rPr>
          <w:rFonts w:ascii="Times New Roman" w:eastAsia="Times New Roman" w:hAnsi="Times New Roman" w:cs="Times New Roman"/>
          <w:lang w:eastAsia="bg-BG"/>
        </w:rPr>
        <w:t>и е валидна до 60 (шестдесет) календарни дни след осъществяването на всички доставки по договора.</w:t>
      </w:r>
    </w:p>
    <w:p w:rsidR="009B7ADD" w:rsidRPr="00E452F0" w:rsidRDefault="009B7ADD" w:rsidP="009B7ADD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           Гаранцията се освобождава до 60 (шестдесет) календарни дни след точно изпълнение на задълженията по договора от страна на ИЗПЪЛНИТЕЛЯ. </w:t>
      </w:r>
    </w:p>
    <w:p w:rsidR="009B7ADD" w:rsidRPr="00E452F0" w:rsidRDefault="009B7ADD" w:rsidP="009B7ADD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lastRenderedPageBreak/>
        <w:tab/>
      </w:r>
      <w:r w:rsidRPr="00E452F0">
        <w:rPr>
          <w:rFonts w:ascii="Times New Roman" w:eastAsia="Times New Roman" w:hAnsi="Times New Roman" w:cs="Times New Roman"/>
          <w:b/>
          <w:lang w:eastAsia="bg-BG"/>
        </w:rPr>
        <w:t>/2/</w:t>
      </w:r>
      <w:r w:rsidRPr="00E452F0">
        <w:rPr>
          <w:rFonts w:ascii="Times New Roman" w:eastAsia="Times New Roman" w:hAnsi="Times New Roman" w:cs="Times New Roman"/>
          <w:spacing w:val="2"/>
          <w:lang w:eastAsia="bg-BG"/>
        </w:rPr>
        <w:t xml:space="preserve">ВЪЗЛОЖИТЕЛЯТ освобождава гаранцията за изпълнение без да дължи лихви в </w:t>
      </w:r>
      <w:r w:rsidRPr="00E452F0">
        <w:rPr>
          <w:rFonts w:ascii="Times New Roman" w:eastAsia="Times New Roman" w:hAnsi="Times New Roman" w:cs="Times New Roman"/>
          <w:bCs/>
          <w:spacing w:val="2"/>
          <w:lang w:eastAsia="bg-BG"/>
        </w:rPr>
        <w:t xml:space="preserve">срок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до 60 /шестдесет/ календарни дни при изпълнение на всички задължения по договора. </w:t>
      </w:r>
    </w:p>
    <w:p w:rsidR="009B7ADD" w:rsidRPr="00E452F0" w:rsidRDefault="009B7ADD" w:rsidP="009B7ADD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spacing w:val="6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spacing w:val="6"/>
          <w:lang w:eastAsia="bg-BG"/>
        </w:rPr>
        <w:t>/3/</w:t>
      </w:r>
      <w:r w:rsidRPr="00E452F0">
        <w:rPr>
          <w:rFonts w:ascii="Times New Roman" w:eastAsia="Times New Roman" w:hAnsi="Times New Roman" w:cs="Times New Roman"/>
          <w:spacing w:val="-1"/>
          <w:lang w:eastAsia="bg-BG"/>
        </w:rPr>
        <w:t xml:space="preserve">ВЪЗЛОЖИТЕЛЯТ задържа гаранцията за изпълнение при неизпълнение на задължения </w:t>
      </w:r>
      <w:r w:rsidRPr="00E452F0">
        <w:rPr>
          <w:rFonts w:ascii="Times New Roman" w:eastAsia="Times New Roman" w:hAnsi="Times New Roman" w:cs="Times New Roman"/>
          <w:lang w:eastAsia="bg-BG"/>
        </w:rPr>
        <w:t>по договора от страна на ИЗПЪЛНИТЕЛЯ.</w:t>
      </w:r>
    </w:p>
    <w:p w:rsidR="009B7ADD" w:rsidRPr="00E452F0" w:rsidRDefault="009B7ADD" w:rsidP="009B7ADD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spacing w:val="4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spacing w:val="4"/>
          <w:lang w:eastAsia="bg-BG"/>
        </w:rPr>
        <w:t>/4/</w:t>
      </w:r>
      <w:r w:rsidRPr="00E452F0">
        <w:rPr>
          <w:rFonts w:ascii="Times New Roman" w:eastAsia="Times New Roman" w:hAnsi="Times New Roman" w:cs="Times New Roman"/>
          <w:spacing w:val="4"/>
          <w:lang w:eastAsia="bg-BG"/>
        </w:rPr>
        <w:t xml:space="preserve"> ВЪЗЛОЖИТЕЛЯТ задържа гаранцията за изпълнение на договора, ако в процеса на </w:t>
      </w:r>
      <w:r w:rsidRPr="00E452F0">
        <w:rPr>
          <w:rFonts w:ascii="Times New Roman" w:eastAsia="Times New Roman" w:hAnsi="Times New Roman" w:cs="Times New Roman"/>
          <w:spacing w:val="3"/>
          <w:lang w:eastAsia="bg-BG"/>
        </w:rPr>
        <w:t xml:space="preserve">неговото изпълнение възникне спор между страните, който е внесен за решаване от компетентен </w:t>
      </w:r>
      <w:r w:rsidRPr="00E452F0">
        <w:rPr>
          <w:rFonts w:ascii="Times New Roman" w:eastAsia="Times New Roman" w:hAnsi="Times New Roman" w:cs="Times New Roman"/>
          <w:lang w:eastAsia="bg-BG"/>
        </w:rPr>
        <w:t>съд. Гаранцията се задържа до окончателното решаване на спора.</w:t>
      </w:r>
    </w:p>
    <w:p w:rsidR="009B7ADD" w:rsidRPr="00E452F0" w:rsidRDefault="009B7ADD" w:rsidP="009B7ADD">
      <w:pPr>
        <w:spacing w:after="0" w:line="240" w:lineRule="auto"/>
        <w:ind w:right="-540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u w:val="single"/>
          <w:lang w:eastAsia="bg-BG"/>
        </w:rPr>
        <w:t>V. ПРИЕМАНЕ НА ДОСТАВКАТА. ПРЕМИНАВАНЕ НА СОБСТВЕНОСТТА. НОСЕНЕ НА РИСКА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13.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Приемането на доставките </w:t>
      </w:r>
      <w:r w:rsidRPr="00E452F0">
        <w:rPr>
          <w:rFonts w:ascii="Times New Roman" w:eastAsia="Times New Roman" w:hAnsi="Times New Roman" w:cs="Times New Roman"/>
          <w:bCs/>
          <w:lang w:eastAsia="bg-BG"/>
        </w:rPr>
        <w:t>се извършва на мястото за изпълнение на поръчката съгласно чл. 2 от настоящия договор.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14.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Извършването на всяка доставка се удостоверява с двустранно подписан в 2 (два) екземпляра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приемо-предавателен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протокол от упълномощени от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лица.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15.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Рекламации относно техническите характеристики, качеството и скрити дефекти се правят в 3 /три/ дневен срок от откриването им.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16.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(1)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има право да откаже да приеме съответната доставка, ако открие съществени недостатъци.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 xml:space="preserve">(2) Недостатъците се отстраняват от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за негова сметка, като той дължи неустойка за забавата поради отстраняването на недостатъците.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 xml:space="preserve">Чл. 17.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Собствеността върху доставеното се прехвърля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в момента на приемането му от негова страна, констатирано с двустранно подписан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приемо-предавателен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протокол. Рискът от погиването на доставените материали преминава в тежест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от същия момент освен ако погиването или повреждането е по вина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или последният е могъл да го предотврати при полагане на дължимата грижа.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  <w:t>VI. ОТГОВОРНОСТ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18.ВЪЗЛОЖИТЕЛЯТ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има право да прекрати едностранно с </w:t>
      </w:r>
      <w:proofErr w:type="spellStart"/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едномесечено</w:t>
      </w:r>
      <w:proofErr w:type="spellEnd"/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предизвестие договора, ако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наруши клаузите на настоящия договор.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19.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При прекратяване на договора по предходната точка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дължи неустойка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в размер на  30 % (тридесет процента) от общата стойност на договора.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20.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Ако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прекрати по свое желание изпълнението на договора преди изтичане на срока му на действие, то той дължи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неустойка в размер на 30 % (тридесет процента) от общата стойност на договора. 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21.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При забава на доставката в уговорения срок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дължи неустойка в размер на 2% /две на сто/ от общата цена с ДДС на заявената доставка за всеки просрочен ден, но не повече от 10 % (десет процента) от общата стойност на съответната доставка.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22.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При доставка на материали с различни технически характеристики от тези, описани в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Техническа спецификация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, неразделна част от настоящия договор, 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освен задължението за доставка на материали съгласно условията на настоящия договор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дължи и неустойка в размер на 2% /две на сто/ от общата цена с ДДС на заявената доставка за всеки ден </w:t>
      </w:r>
      <w:proofErr w:type="spellStart"/>
      <w:r w:rsidRPr="00E452F0">
        <w:rPr>
          <w:rFonts w:ascii="Times New Roman" w:eastAsia="Times New Roman" w:hAnsi="Times New Roman" w:cs="Times New Roman"/>
          <w:lang w:eastAsia="bg-BG"/>
        </w:rPr>
        <w:t>просрочие</w:t>
      </w:r>
      <w:proofErr w:type="spellEnd"/>
      <w:r w:rsidRPr="00E452F0">
        <w:rPr>
          <w:rFonts w:ascii="Times New Roman" w:eastAsia="Times New Roman" w:hAnsi="Times New Roman" w:cs="Times New Roman"/>
          <w:lang w:eastAsia="bg-BG"/>
        </w:rPr>
        <w:t xml:space="preserve"> до извършването на доставката съгласно условията на договора, но не повече от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10 % (десет процента) от </w:t>
      </w:r>
      <w:r w:rsidRPr="00E452F0">
        <w:rPr>
          <w:rFonts w:ascii="Times New Roman" w:eastAsia="Times New Roman" w:hAnsi="Times New Roman" w:cs="Times New Roman"/>
          <w:lang w:eastAsia="bg-BG"/>
        </w:rPr>
        <w:t>общата стойност на съответната доставка.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VІI. </w:t>
      </w:r>
      <w:r w:rsidRPr="00E452F0">
        <w:rPr>
          <w:rFonts w:ascii="Times New Roman" w:eastAsia="Times New Roman" w:hAnsi="Times New Roman" w:cs="Times New Roman"/>
          <w:b/>
          <w:caps/>
          <w:u w:val="single"/>
          <w:lang w:eastAsia="bg-BG"/>
        </w:rPr>
        <w:t>Прекратяване на договора</w:t>
      </w:r>
    </w:p>
    <w:p w:rsidR="009B7ADD" w:rsidRPr="00E452F0" w:rsidRDefault="009B7ADD" w:rsidP="009B7ADD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Чл.23.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Действието на този договор се прекратява:</w:t>
      </w:r>
    </w:p>
    <w:p w:rsidR="009B7ADD" w:rsidRPr="00E452F0" w:rsidRDefault="009B7ADD" w:rsidP="009B7ADD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 xml:space="preserve">При достигане на обща стойност на доставката в чл.4, ал.2 от договора. </w:t>
      </w:r>
    </w:p>
    <w:p w:rsidR="009B7ADD" w:rsidRPr="00E452F0" w:rsidRDefault="009B7ADD" w:rsidP="009B7ADD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По взаимно съгласие между страните, изразено в писмена форма.</w:t>
      </w:r>
    </w:p>
    <w:p w:rsidR="009B7ADD" w:rsidRPr="00E452F0" w:rsidRDefault="009B7ADD" w:rsidP="009B7ADD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lastRenderedPageBreak/>
        <w:t>При настъпване на обективна невъзможност за изпълнение на възложената работа.</w:t>
      </w:r>
    </w:p>
    <w:p w:rsidR="009B7ADD" w:rsidRPr="00E452F0" w:rsidRDefault="009B7ADD" w:rsidP="009B7ADD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При изтичане срока на договора.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24.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(1). Ако стане явно, че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ще просрочи изпълнението на дадена доставка с повече от 10 /десет/ дни, или няма да извърши доставките по уговорения начин и с нужното качество,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може да развали договора. За претърпените вреди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може да претендира неустойка от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в размер на 30 % (тридесет процента ) от общата стойност на договора.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 xml:space="preserve">(2)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може да прекрати настоящия договор, ако в резултат на обстоятелства, възникнали след сключването му, не е в състояние да изпълни своите задължения. В този случай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дължи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обезщетение за претърпените вреди от сключването на договора.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  <w:t xml:space="preserve">VІІI. </w:t>
      </w:r>
      <w:r w:rsidRPr="00E452F0">
        <w:rPr>
          <w:rFonts w:ascii="Times New Roman" w:eastAsia="Times New Roman" w:hAnsi="Times New Roman" w:cs="Times New Roman"/>
          <w:b/>
          <w:u w:val="single"/>
          <w:lang w:eastAsia="bg-BG"/>
        </w:rPr>
        <w:t>НЕПРЕОДОЛИМА СИЛА.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25.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(1) </w:t>
      </w:r>
      <w:r w:rsidRPr="00E452F0">
        <w:rPr>
          <w:rFonts w:ascii="Times New Roman" w:eastAsia="Times New Roman" w:hAnsi="Times New Roman" w:cs="Times New Roman"/>
          <w:spacing w:val="-4"/>
          <w:lang w:eastAsia="bg-BG"/>
        </w:rPr>
        <w:t>Страните се освобождават от отговорност за неизпълнение на задълженията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си, когато невъзможността за изпълнение на договора се дължи на непреодолима сила, продължила повече от 20 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/двадесет/ </w:t>
      </w:r>
      <w:r w:rsidRPr="00E452F0">
        <w:rPr>
          <w:rFonts w:ascii="Times New Roman" w:eastAsia="Times New Roman" w:hAnsi="Times New Roman" w:cs="Times New Roman"/>
          <w:lang w:eastAsia="bg-BG"/>
        </w:rPr>
        <w:t>дни. Никоя от страните не може да се позовава на непреодолима сила, ако е била в забава и не е информирала другата страна за възникването й.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>(2) Страната, засегната от непреодолима сила, е длъжна да предприеме всички необходими мерки, за да намали до минимум понесените вреди и загуби, както и да уведоми писмено другата страна незабавно при настъпване на непреодолимата сила.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>(3) Докато трае непреодолимата сила, изпълнението на задължението се спира.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>(4)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>(5) Липсата на парични средства не представлява непреодолима сила.</w:t>
      </w:r>
    </w:p>
    <w:p w:rsidR="009B7ADD" w:rsidRPr="00E452F0" w:rsidRDefault="009B7ADD" w:rsidP="009B7AD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ab/>
        <w:t xml:space="preserve">(6) В случай на непреодолима сила,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ВЪЗЛОЖИТЕЛЯТ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ще заплати на </w:t>
      </w:r>
      <w:r w:rsidRPr="00E452F0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само стойността на извършените и приети към момента на установяване на преодолимата сила доставки. </w:t>
      </w:r>
    </w:p>
    <w:p w:rsidR="009B7ADD" w:rsidRPr="00E452F0" w:rsidRDefault="009B7ADD" w:rsidP="009B7A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u w:val="single"/>
          <w:lang w:eastAsia="bg-BG"/>
        </w:rPr>
        <w:t>IX. ЗАКЛЮЧИТЕЛНИ РАЗПОРЕДБИ</w:t>
      </w:r>
    </w:p>
    <w:p w:rsidR="009B7ADD" w:rsidRPr="00E452F0" w:rsidRDefault="009B7ADD" w:rsidP="009B7AD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26.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Всяка от страните по този договор се задължава да не разпространява информация за другата страна, станала известна при или по повод изпълнението на този договор.</w:t>
      </w:r>
    </w:p>
    <w:p w:rsidR="009B7ADD" w:rsidRPr="00E452F0" w:rsidRDefault="009B7ADD" w:rsidP="009B7AD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ab/>
        <w:t>Чл. 27.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Промяна в адреса или банковата сметка на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се извършва по силата на уведомително писмо от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до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28.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В случай на предявени претенции, възникнали противоречия или спорове по или във връзка с настоящия договор, или неговото нарушаване, се прилага следната процедура за уреждането им:</w:t>
      </w:r>
    </w:p>
    <w:p w:rsidR="009B7ADD" w:rsidRPr="00E452F0" w:rsidRDefault="009B7ADD" w:rsidP="009B7ADD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Засегнатата страна се задължава незабавно да уведоми писмено другата страна за естеството на предявяваната претенция, възникнало противоречие или спор, не по-късно от седем дни от момента на възникването.</w:t>
      </w:r>
    </w:p>
    <w:p w:rsidR="009B7ADD" w:rsidRPr="00E452F0" w:rsidRDefault="009B7ADD" w:rsidP="009B7ADD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lang w:eastAsia="bg-BG"/>
        </w:rPr>
        <w:t>При получаване на уведомлението по предходната точка, представителите на страните се задължават да започнат консултации с цел постигане разрешение на претенцията, възникналото противоречие или спор, по взаимно съгласие, без да се стига до прекъсване в хода на изпълнението на дейностите.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29.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За всеки спор относно съществуването и действието на сключения договор или във връзка с неговото нарушаване, включително спорове и разногласия, относно действителността, тълкуването, прекратяването, изпълнението или неизпълнението му, както и за всички въпроси неуредени в този договор се прилага българското гражданско и търговско право, като страните уреждат отношенията си чрез споразумение. При непостигане на съгласие спорът се отнася за решаване пред компетентния съд.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Чл. 30.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Промени и допълнения на настоящия договор се извършват само при спазване на разпоредбите на Закона за обществените поръчки</w:t>
      </w:r>
      <w:r w:rsidRPr="00E452F0">
        <w:rPr>
          <w:rFonts w:ascii="Times New Roman" w:eastAsia="Times New Roman" w:hAnsi="Times New Roman" w:cs="Times New Roman"/>
          <w:spacing w:val="-3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lastRenderedPageBreak/>
        <w:tab/>
        <w:t>Чл. 31.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bCs/>
          <w:lang w:eastAsia="bg-BG"/>
        </w:rPr>
        <w:tab/>
        <w:t>Чл. 32.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Адресите за кореспонденция между страните по настоящия договор са както следва: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E452F0">
        <w:rPr>
          <w:rFonts w:ascii="Times New Roman" w:eastAsia="Times New Roman" w:hAnsi="Times New Roman" w:cs="Times New Roman"/>
          <w:bCs/>
          <w:lang w:eastAsia="bg-BG"/>
        </w:rPr>
        <w:tab/>
        <w:t>(1)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За Възложителя: </w:t>
      </w:r>
      <w:r w:rsidRPr="00E452F0">
        <w:rPr>
          <w:rFonts w:ascii="Times New Roman" w:eastAsia="Times New Roman" w:hAnsi="Times New Roman" w:cs="Times New Roman"/>
          <w:b/>
          <w:bCs/>
          <w:lang w:eastAsia="bg-BG"/>
        </w:rPr>
        <w:t xml:space="preserve">ТП ДЪРЖАВНО ГОРСКО СТОПАНСТВО “Звездец”, ул. ”Петрова нива” № 7, </w:t>
      </w:r>
      <w:r w:rsidR="00736C08" w:rsidRPr="00E452F0">
        <w:rPr>
          <w:rFonts w:ascii="Times New Roman" w:eastAsia="Calibri" w:hAnsi="Times New Roman" w:cs="Times New Roman"/>
          <w:lang w:eastAsia="bg-BG"/>
        </w:rPr>
        <w:t>Лице за контакт: инж. Данаил Кръстев,</w:t>
      </w:r>
      <w:r w:rsidR="00736C08" w:rsidRPr="00E452F0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="00736C08" w:rsidRPr="00E452F0">
        <w:rPr>
          <w:rFonts w:ascii="Times New Roman" w:eastAsia="Calibri" w:hAnsi="Times New Roman" w:cs="Times New Roman"/>
          <w:lang w:eastAsia="bg-BG"/>
        </w:rPr>
        <w:t>тeлефон</w:t>
      </w:r>
      <w:proofErr w:type="spellEnd"/>
      <w:r w:rsidR="00736C08" w:rsidRPr="00E452F0">
        <w:rPr>
          <w:rFonts w:ascii="Times New Roman" w:eastAsia="Calibri" w:hAnsi="Times New Roman" w:cs="Times New Roman"/>
          <w:lang w:eastAsia="bg-BG"/>
        </w:rPr>
        <w:t xml:space="preserve">/факс: 05959/2230, Ел. поща: </w:t>
      </w:r>
      <w:hyperlink r:id="rId6" w:history="1"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dgs</w:t>
        </w:r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bg-BG"/>
          </w:rPr>
          <w:t>zvezdets</w:t>
        </w:r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@</w:t>
        </w:r>
        <w:proofErr w:type="spellStart"/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uidp-sliven</w:t>
        </w:r>
        <w:proofErr w:type="spellEnd"/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.</w:t>
        </w:r>
        <w:proofErr w:type="spellStart"/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com</w:t>
        </w:r>
        <w:proofErr w:type="spellEnd"/>
      </w:hyperlink>
      <w:r w:rsidRPr="00E452F0">
        <w:rPr>
          <w:rFonts w:ascii="Times New Roman" w:eastAsia="Times New Roman" w:hAnsi="Times New Roman" w:cs="Times New Roman"/>
          <w:b/>
          <w:bCs/>
          <w:lang w:eastAsia="bg-BG"/>
        </w:rPr>
        <w:t>.</w:t>
      </w:r>
    </w:p>
    <w:p w:rsidR="00736C08" w:rsidRPr="00E452F0" w:rsidRDefault="009B7ADD" w:rsidP="00736C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lang w:eastAsia="bg-BG"/>
        </w:rPr>
      </w:pPr>
      <w:r w:rsidRPr="00E452F0">
        <w:rPr>
          <w:rFonts w:ascii="Times New Roman" w:eastAsia="Times New Roman" w:hAnsi="Times New Roman" w:cs="Times New Roman"/>
          <w:bCs/>
          <w:lang w:eastAsia="bg-BG"/>
        </w:rPr>
        <w:tab/>
        <w:t>(2)</w:t>
      </w:r>
      <w:r w:rsidRPr="00E452F0">
        <w:rPr>
          <w:rFonts w:ascii="Times New Roman" w:eastAsia="Times New Roman" w:hAnsi="Times New Roman" w:cs="Times New Roman"/>
          <w:lang w:eastAsia="bg-BG"/>
        </w:rPr>
        <w:t xml:space="preserve"> </w:t>
      </w:r>
      <w:r w:rsidR="00736C08" w:rsidRPr="00E452F0">
        <w:rPr>
          <w:rFonts w:ascii="Times New Roman" w:eastAsia="Calibri" w:hAnsi="Times New Roman" w:cs="Times New Roman"/>
          <w:b/>
          <w:bCs/>
          <w:lang w:eastAsia="bg-BG"/>
        </w:rPr>
        <w:t>ЗА ИЗПЪЛНИТЕЛЯ:</w:t>
      </w:r>
      <w:r w:rsidR="000E616C" w:rsidRPr="00E452F0">
        <w:rPr>
          <w:rFonts w:ascii="Times New Roman" w:eastAsia="Calibri" w:hAnsi="Times New Roman" w:cs="Times New Roman"/>
          <w:b/>
          <w:bCs/>
          <w:lang w:eastAsia="bg-BG"/>
        </w:rPr>
        <w:t>“</w:t>
      </w:r>
      <w:r w:rsidR="00736C08" w:rsidRPr="00E452F0">
        <w:rPr>
          <w:rFonts w:ascii="Times New Roman" w:hAnsi="Times New Roman" w:cs="Times New Roman"/>
          <w:b/>
        </w:rPr>
        <w:t xml:space="preserve"> КОМТЕХС БЪЛГАРИЯ” ЕООД</w:t>
      </w:r>
      <w:r w:rsidR="00736C08" w:rsidRPr="00E452F0">
        <w:rPr>
          <w:rFonts w:ascii="Times New Roman" w:hAnsi="Times New Roman" w:cs="Times New Roman"/>
        </w:rPr>
        <w:t>, със седалище и адрес на управление: гр.Бургас, ж.к.Братя Миладинови бл.117, вх.3, ет.3, ап.9</w:t>
      </w:r>
      <w:r w:rsidR="00736C08" w:rsidRPr="00E452F0">
        <w:rPr>
          <w:rFonts w:ascii="Times New Roman" w:eastAsia="Calibri" w:hAnsi="Times New Roman" w:cs="Times New Roman"/>
          <w:lang w:eastAsia="bg-BG"/>
        </w:rPr>
        <w:t xml:space="preserve"> </w:t>
      </w:r>
      <w:r w:rsidR="00E002B4" w:rsidRPr="00E452F0">
        <w:rPr>
          <w:rFonts w:ascii="Times New Roman" w:eastAsia="Calibri" w:hAnsi="Times New Roman" w:cs="Times New Roman"/>
          <w:lang w:eastAsia="bg-BG"/>
        </w:rPr>
        <w:t>,</w:t>
      </w:r>
      <w:r w:rsidR="00736C08" w:rsidRPr="00E452F0">
        <w:rPr>
          <w:rFonts w:ascii="Times New Roman" w:eastAsia="Calibri" w:hAnsi="Times New Roman" w:cs="Times New Roman"/>
          <w:lang w:eastAsia="bg-BG"/>
        </w:rPr>
        <w:t>Лице за контакт: Петьо Петков Николов</w:t>
      </w:r>
      <w:r w:rsidR="00E002B4" w:rsidRPr="00E452F0">
        <w:rPr>
          <w:rFonts w:ascii="Times New Roman" w:eastAsia="Calibri" w:hAnsi="Times New Roman" w:cs="Times New Roman"/>
          <w:lang w:eastAsia="bg-BG"/>
        </w:rPr>
        <w:t>,</w:t>
      </w:r>
      <w:r w:rsidR="00736C08" w:rsidRPr="00E452F0">
        <w:rPr>
          <w:rFonts w:ascii="Times New Roman" w:eastAsia="Calibri" w:hAnsi="Times New Roman" w:cs="Times New Roman"/>
          <w:lang w:eastAsia="bg-BG"/>
        </w:rPr>
        <w:t xml:space="preserve"> Телефон/факс: </w:t>
      </w:r>
      <w:r w:rsidR="00736C08" w:rsidRPr="00E452F0">
        <w:rPr>
          <w:rFonts w:eastAsiaTheme="minorEastAsia"/>
          <w:lang w:eastAsia="bg-BG"/>
        </w:rPr>
        <w:t xml:space="preserve"> </w:t>
      </w:r>
      <w:r w:rsidR="00736C08" w:rsidRPr="00E452F0">
        <w:rPr>
          <w:rFonts w:ascii="Times New Roman" w:eastAsia="Calibri" w:hAnsi="Times New Roman" w:cs="Times New Roman"/>
          <w:lang w:eastAsia="bg-BG"/>
        </w:rPr>
        <w:t>0877 755802</w:t>
      </w:r>
      <w:r w:rsidR="00736C08" w:rsidRPr="00E452F0">
        <w:rPr>
          <w:rFonts w:ascii="Times New Roman" w:eastAsia="Calibri" w:hAnsi="Times New Roman" w:cs="Times New Roman"/>
          <w:b/>
          <w:bCs/>
          <w:lang w:eastAsia="bg-BG"/>
        </w:rPr>
        <w:t xml:space="preserve">, </w:t>
      </w:r>
      <w:r w:rsidR="00736C08" w:rsidRPr="00E452F0">
        <w:rPr>
          <w:rFonts w:ascii="Times New Roman" w:eastAsia="Calibri" w:hAnsi="Times New Roman" w:cs="Times New Roman"/>
          <w:lang w:val="en-US" w:eastAsia="bg-BG"/>
        </w:rPr>
        <w:t xml:space="preserve"> </w:t>
      </w:r>
      <w:r w:rsidR="00736C08" w:rsidRPr="00E452F0">
        <w:rPr>
          <w:rFonts w:ascii="Times New Roman" w:eastAsia="Calibri" w:hAnsi="Times New Roman" w:cs="Times New Roman"/>
          <w:lang w:eastAsia="bg-BG"/>
        </w:rPr>
        <w:t xml:space="preserve">Ел. поща: </w:t>
      </w:r>
      <w:hyperlink r:id="rId7" w:history="1">
        <w:r w:rsidR="00736C08" w:rsidRPr="00E452F0">
          <w:rPr>
            <w:rFonts w:ascii="Times New Roman" w:eastAsia="Calibri" w:hAnsi="Times New Roman" w:cs="Times New Roman"/>
            <w:color w:val="0000FF" w:themeColor="hyperlink"/>
            <w:u w:val="single"/>
            <w:lang w:eastAsia="bg-BG"/>
          </w:rPr>
          <w:t>comtexbg@yahoo.com</w:t>
        </w:r>
      </w:hyperlink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Настоящият договор се изготви в три еднообразни екземпляра – два за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ВЪЗЛОЖИТЕЛЯ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 xml:space="preserve"> и един за </w:t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ИЗПЪЛНИТЕЛЯ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  <w:t>Неразделна част от настоящия договор са следните приложения: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lang w:eastAsia="bg-BG"/>
        </w:rPr>
        <w:t>Техническа спецификация.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lang w:eastAsia="bg-BG"/>
        </w:rPr>
        <w:tab/>
        <w:t>Техническо предложение.</w:t>
      </w:r>
    </w:p>
    <w:p w:rsidR="009B7ADD" w:rsidRPr="00E452F0" w:rsidRDefault="009B7ADD" w:rsidP="009B7A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lang w:eastAsia="bg-BG"/>
        </w:rPr>
        <w:t>Ценово предложение</w:t>
      </w:r>
      <w:r w:rsidRPr="00E452F0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ВЪЗЛОЖИТЕЛ: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  <w:t xml:space="preserve">ИЗПЪЛНИТЕЛ: 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Директор ТП ДГС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1. 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sym w:font="Wingdings" w:char="F03F"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</w:t>
      </w:r>
      <w:r w:rsidR="005C14B7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(П) НЕ СЕ ЧЕТЕ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  <w:t xml:space="preserve">1. 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sym w:font="Wingdings" w:char="F03F"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_____</w:t>
      </w:r>
      <w:r w:rsidR="005C14B7" w:rsidRPr="005C14B7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</w:t>
      </w:r>
      <w:r w:rsidR="005C14B7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П) НЕ СЕ ЧЕТЕ</w:t>
      </w:r>
      <w:r w:rsidR="005C14B7"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______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Инж. Атанас Спасов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ab/>
        <w:t xml:space="preserve">                        (</w:t>
      </w:r>
      <w:r w:rsidR="00E002B4" w:rsidRPr="00E452F0">
        <w:rPr>
          <w:rFonts w:ascii="Times New Roman" w:eastAsia="Calibri" w:hAnsi="Times New Roman" w:cs="Times New Roman"/>
          <w:lang w:eastAsia="bg-BG"/>
        </w:rPr>
        <w:t>Петьо Петков Николов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)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2. </w:t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sym w:font="Wingdings" w:char="F03F"/>
      </w: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____</w:t>
      </w:r>
      <w:r w:rsidR="005C14B7" w:rsidRPr="005C14B7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</w:t>
      </w:r>
      <w:r w:rsidR="005C14B7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П) НЕ СЕ ЧЕТЕ</w:t>
      </w:r>
      <w:r w:rsidR="005C14B7"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</w:t>
      </w:r>
      <w:bookmarkStart w:id="0" w:name="_GoBack"/>
      <w:bookmarkEnd w:id="0"/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_____</w:t>
      </w:r>
    </w:p>
    <w:p w:rsidR="009B7ADD" w:rsidRPr="00E452F0" w:rsidRDefault="009B7ADD" w:rsidP="009B7ADD">
      <w:pPr>
        <w:spacing w:after="0" w:line="240" w:lineRule="auto"/>
        <w:ind w:firstLine="709"/>
        <w:rPr>
          <w:rFonts w:ascii="Calibri" w:eastAsia="Calibri" w:hAnsi="Calibri" w:cs="Times New Roman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   Владимир </w:t>
      </w:r>
      <w:proofErr w:type="spellStart"/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>Таранов</w:t>
      </w:r>
      <w:proofErr w:type="spellEnd"/>
    </w:p>
    <w:p w:rsidR="009B7ADD" w:rsidRPr="00E452F0" w:rsidRDefault="009B7ADD" w:rsidP="009B7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</w:pPr>
      <w:r w:rsidRPr="00E452F0">
        <w:rPr>
          <w:rFonts w:ascii="Times New Roman" w:eastAsia="Times New Roman" w:hAnsi="Times New Roman" w:cs="Times New Roman"/>
          <w:b/>
          <w:color w:val="000000"/>
          <w:spacing w:val="-3"/>
          <w:lang w:eastAsia="bg-BG"/>
        </w:rPr>
        <w:t xml:space="preserve">      Гл.счетоводител     </w:t>
      </w:r>
    </w:p>
    <w:p w:rsidR="009B7ADD" w:rsidRPr="00E452F0" w:rsidRDefault="009B7ADD" w:rsidP="009B7ADD">
      <w:pPr>
        <w:rPr>
          <w:rFonts w:ascii="Times New Roman" w:eastAsia="Calibri" w:hAnsi="Times New Roman" w:cs="Times New Roman"/>
        </w:rPr>
      </w:pPr>
    </w:p>
    <w:p w:rsidR="00582E8E" w:rsidRPr="00E452F0" w:rsidRDefault="00582E8E"/>
    <w:sectPr w:rsidR="00582E8E" w:rsidRPr="00E45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F7FC5"/>
    <w:multiLevelType w:val="hybridMultilevel"/>
    <w:tmpl w:val="7B26F912"/>
    <w:lvl w:ilvl="0" w:tplc="B5F633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488693F"/>
    <w:multiLevelType w:val="hybridMultilevel"/>
    <w:tmpl w:val="D08E4F2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B430AE8"/>
    <w:multiLevelType w:val="hybridMultilevel"/>
    <w:tmpl w:val="1A4413B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5C220A3"/>
    <w:multiLevelType w:val="hybridMultilevel"/>
    <w:tmpl w:val="D4B01EF6"/>
    <w:lvl w:ilvl="0" w:tplc="36829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12E321C"/>
    <w:multiLevelType w:val="hybridMultilevel"/>
    <w:tmpl w:val="27FE9DA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58659DF"/>
    <w:multiLevelType w:val="hybridMultilevel"/>
    <w:tmpl w:val="28049A2C"/>
    <w:lvl w:ilvl="0" w:tplc="7F7AD3BE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ADD"/>
    <w:rsid w:val="000E616C"/>
    <w:rsid w:val="000F4E9E"/>
    <w:rsid w:val="00176562"/>
    <w:rsid w:val="002575B9"/>
    <w:rsid w:val="004E3914"/>
    <w:rsid w:val="00582E8E"/>
    <w:rsid w:val="005C14B7"/>
    <w:rsid w:val="00736C08"/>
    <w:rsid w:val="009B7ADD"/>
    <w:rsid w:val="00B850DB"/>
    <w:rsid w:val="00BE64FC"/>
    <w:rsid w:val="00C32272"/>
    <w:rsid w:val="00E002B4"/>
    <w:rsid w:val="00E4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C1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C1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omtexbg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zvezdets@uidp-slive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2611</Words>
  <Characters>14885</Characters>
  <Application>Microsoft Office Word</Application>
  <DocSecurity>0</DocSecurity>
  <Lines>124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cp:lastPrinted>2019-07-29T12:42:00Z</cp:lastPrinted>
  <dcterms:created xsi:type="dcterms:W3CDTF">2019-07-15T09:27:00Z</dcterms:created>
  <dcterms:modified xsi:type="dcterms:W3CDTF">2019-07-29T12:48:00Z</dcterms:modified>
</cp:coreProperties>
</file>