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930" w:rsidRDefault="00F61AD1" w:rsidP="0091193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ДОГОВОР № 84</w:t>
      </w:r>
    </w:p>
    <w:p w:rsidR="00911930" w:rsidRDefault="00911930" w:rsidP="00911930">
      <w:pPr>
        <w:jc w:val="center"/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</w:rPr>
        <w:t>ЗА ВЪЗЛАГАНЕ НА ДЕЙНОСТТА  “ДОБИВ НА  ДЪРВЕСИНА</w:t>
      </w:r>
    </w:p>
    <w:p w:rsidR="00911930" w:rsidRDefault="00911930" w:rsidP="00911930">
      <w:pPr>
        <w:rPr>
          <w:sz w:val="24"/>
          <w:szCs w:val="24"/>
        </w:rPr>
      </w:pPr>
    </w:p>
    <w:p w:rsidR="00911930" w:rsidRDefault="00911930" w:rsidP="0091193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Днес, </w:t>
      </w:r>
      <w:r w:rsidR="0054368F">
        <w:rPr>
          <w:sz w:val="24"/>
          <w:szCs w:val="24"/>
          <w:lang w:val="ru-RU"/>
        </w:rPr>
        <w:t>09.09.</w:t>
      </w:r>
      <w:r>
        <w:rPr>
          <w:sz w:val="24"/>
          <w:szCs w:val="24"/>
          <w:lang w:val="ru-RU"/>
        </w:rPr>
        <w:t>20</w:t>
      </w:r>
      <w:r>
        <w:rPr>
          <w:sz w:val="24"/>
          <w:szCs w:val="24"/>
        </w:rPr>
        <w:t xml:space="preserve">20г. в с. Звездец,  между: </w:t>
      </w:r>
    </w:p>
    <w:p w:rsidR="00911930" w:rsidRDefault="00911930" w:rsidP="00911930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Териториално поделение</w:t>
      </w:r>
      <w:r>
        <w:rPr>
          <w:sz w:val="24"/>
          <w:szCs w:val="24"/>
        </w:rPr>
        <w:t xml:space="preserve"> “</w:t>
      </w:r>
      <w:r>
        <w:rPr>
          <w:b/>
          <w:bCs/>
          <w:sz w:val="24"/>
          <w:szCs w:val="24"/>
        </w:rPr>
        <w:t>Държавно горско стопанство Звездец”</w:t>
      </w:r>
      <w:r>
        <w:rPr>
          <w:sz w:val="24"/>
          <w:szCs w:val="24"/>
        </w:rPr>
        <w:t xml:space="preserve"> към “Югоизточно Държавно Предприятие” ДП – гр. Сливен, с адрес: с. Звездец, ул. “Петрова нива” № 7, общ. Малко Търново, </w:t>
      </w:r>
      <w:proofErr w:type="spellStart"/>
      <w:r>
        <w:rPr>
          <w:sz w:val="24"/>
          <w:szCs w:val="24"/>
        </w:rPr>
        <w:t>обл</w:t>
      </w:r>
      <w:proofErr w:type="spellEnd"/>
      <w:r>
        <w:rPr>
          <w:sz w:val="24"/>
          <w:szCs w:val="24"/>
        </w:rPr>
        <w:t>. Бургас, представлявано от инж.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 xml:space="preserve">Атанас Спасов, в качеството му на Директор, с ЕИК: 2016176540115 -наричано за краткост </w:t>
      </w:r>
      <w:r>
        <w:rPr>
          <w:b/>
          <w:bCs/>
          <w:sz w:val="24"/>
          <w:szCs w:val="24"/>
        </w:rPr>
        <w:t>ВЪЗЛОЖИТЕЛ</w:t>
      </w:r>
      <w:r>
        <w:rPr>
          <w:sz w:val="24"/>
          <w:szCs w:val="24"/>
        </w:rPr>
        <w:t xml:space="preserve"> от една страна</w:t>
      </w:r>
    </w:p>
    <w:p w:rsidR="00911930" w:rsidRDefault="00911930" w:rsidP="00911930">
      <w:pPr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</w:p>
    <w:p w:rsidR="00911930" w:rsidRDefault="008F6CAF" w:rsidP="00911930">
      <w:pPr>
        <w:jc w:val="both"/>
        <w:rPr>
          <w:sz w:val="24"/>
          <w:szCs w:val="24"/>
        </w:rPr>
      </w:pPr>
      <w:r w:rsidRPr="0050752E">
        <w:rPr>
          <w:sz w:val="24"/>
          <w:szCs w:val="24"/>
        </w:rPr>
        <w:t xml:space="preserve">" </w:t>
      </w:r>
      <w:proofErr w:type="spellStart"/>
      <w:r w:rsidRPr="0050752E">
        <w:rPr>
          <w:b/>
          <w:sz w:val="24"/>
          <w:szCs w:val="24"/>
        </w:rPr>
        <w:t>Перфект</w:t>
      </w:r>
      <w:proofErr w:type="spellEnd"/>
      <w:r>
        <w:rPr>
          <w:b/>
          <w:sz w:val="24"/>
          <w:szCs w:val="24"/>
        </w:rPr>
        <w:t xml:space="preserve"> </w:t>
      </w:r>
      <w:r w:rsidRPr="0050752E">
        <w:rPr>
          <w:b/>
          <w:sz w:val="24"/>
          <w:szCs w:val="24"/>
        </w:rPr>
        <w:t xml:space="preserve"> Мобайл” ЕООД</w:t>
      </w:r>
      <w:r w:rsidRPr="0050752E">
        <w:rPr>
          <w:sz w:val="24"/>
          <w:szCs w:val="24"/>
        </w:rPr>
        <w:t xml:space="preserve"> със седалище и адрес на управление: с.Евренозово, 8363, община Малко Търново,Област Бургас,  , ЕИК 201097972, представлявано от Станой Здравков Чорбаджийск</w:t>
      </w:r>
      <w:r>
        <w:rPr>
          <w:sz w:val="24"/>
          <w:szCs w:val="24"/>
        </w:rPr>
        <w:t xml:space="preserve">и  в качеството на управител, от друга страна като </w:t>
      </w:r>
      <w:r>
        <w:rPr>
          <w:b/>
          <w:sz w:val="24"/>
          <w:szCs w:val="24"/>
        </w:rPr>
        <w:t>ИЗПЪЛНИТЕЛ</w:t>
      </w:r>
      <w:r w:rsidR="00911930">
        <w:rPr>
          <w:sz w:val="24"/>
          <w:szCs w:val="24"/>
        </w:rPr>
        <w:t xml:space="preserve"> </w:t>
      </w:r>
    </w:p>
    <w:p w:rsidR="00911930" w:rsidRDefault="00911930" w:rsidP="0091193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във връзка с влязла в сила заповед №</w:t>
      </w:r>
      <w:r w:rsidR="008F6CAF">
        <w:rPr>
          <w:sz w:val="24"/>
          <w:szCs w:val="24"/>
        </w:rPr>
        <w:t xml:space="preserve"> РД-10-167/31.08.2020г.</w:t>
      </w:r>
      <w:r>
        <w:rPr>
          <w:sz w:val="24"/>
          <w:szCs w:val="24"/>
        </w:rPr>
        <w:t xml:space="preserve"> на директора на ТП”ДГС Звездец” за класиране  за обект </w:t>
      </w:r>
      <w:r w:rsidRPr="00162DBD">
        <w:rPr>
          <w:b/>
          <w:sz w:val="24"/>
          <w:szCs w:val="24"/>
        </w:rPr>
        <w:t>№</w:t>
      </w:r>
      <w:r w:rsidR="008F6CAF" w:rsidRPr="00162DBD">
        <w:rPr>
          <w:b/>
          <w:sz w:val="24"/>
          <w:szCs w:val="24"/>
        </w:rPr>
        <w:t xml:space="preserve"> 2026</w:t>
      </w:r>
      <w:r>
        <w:rPr>
          <w:sz w:val="24"/>
          <w:szCs w:val="24"/>
        </w:rPr>
        <w:t xml:space="preserve"> се сключи настоящия договор за следното:</w:t>
      </w:r>
    </w:p>
    <w:p w:rsidR="00911930" w:rsidRDefault="00911930" w:rsidP="00911930">
      <w:pPr>
        <w:jc w:val="both"/>
        <w:rPr>
          <w:sz w:val="24"/>
          <w:szCs w:val="24"/>
        </w:rPr>
      </w:pPr>
    </w:p>
    <w:p w:rsidR="00911930" w:rsidRDefault="00911930" w:rsidP="0091193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І.Предмет , стойност и срок на договора</w:t>
      </w:r>
    </w:p>
    <w:p w:rsidR="00911930" w:rsidRDefault="00911930" w:rsidP="00911930">
      <w:pPr>
        <w:ind w:left="142" w:firstLine="114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</w:rPr>
        <w:t>Чл.1</w:t>
      </w:r>
      <w:r>
        <w:rPr>
          <w:sz w:val="24"/>
          <w:szCs w:val="24"/>
        </w:rPr>
        <w:t xml:space="preserve">. Възложителят възлага, а Изпълнителят се задължава срещу възнаграждение да извърши дейността- </w:t>
      </w:r>
      <w:r>
        <w:rPr>
          <w:sz w:val="24"/>
          <w:szCs w:val="24"/>
          <w:lang w:eastAsia="ar-SA"/>
        </w:rPr>
        <w:t xml:space="preserve">сеч , </w:t>
      </w:r>
      <w:proofErr w:type="spellStart"/>
      <w:r>
        <w:rPr>
          <w:sz w:val="24"/>
          <w:szCs w:val="24"/>
          <w:lang w:eastAsia="ar-SA"/>
        </w:rPr>
        <w:t>извоз</w:t>
      </w:r>
      <w:proofErr w:type="spellEnd"/>
      <w:r>
        <w:rPr>
          <w:sz w:val="24"/>
          <w:szCs w:val="24"/>
          <w:lang w:eastAsia="ar-SA"/>
        </w:rPr>
        <w:t xml:space="preserve">, сортиране и </w:t>
      </w:r>
      <w:proofErr w:type="spellStart"/>
      <w:r>
        <w:rPr>
          <w:sz w:val="24"/>
          <w:szCs w:val="24"/>
          <w:lang w:eastAsia="ar-SA"/>
        </w:rPr>
        <w:t>рампиране</w:t>
      </w:r>
      <w:proofErr w:type="spellEnd"/>
      <w:r>
        <w:rPr>
          <w:sz w:val="24"/>
          <w:szCs w:val="24"/>
          <w:lang w:eastAsia="ar-SA"/>
        </w:rPr>
        <w:t xml:space="preserve"> на прогнозно количество маркирана дървесина</w:t>
      </w:r>
      <w:r>
        <w:rPr>
          <w:lang w:eastAsia="ar-SA"/>
        </w:rPr>
        <w:t xml:space="preserve"> </w:t>
      </w:r>
      <w:r>
        <w:rPr>
          <w:sz w:val="24"/>
          <w:szCs w:val="24"/>
          <w:lang w:val="ru-RU"/>
        </w:rPr>
        <w:t xml:space="preserve">от </w:t>
      </w:r>
      <w:proofErr w:type="spellStart"/>
      <w:r>
        <w:rPr>
          <w:sz w:val="24"/>
          <w:szCs w:val="24"/>
          <w:lang w:val="ru-RU"/>
        </w:rPr>
        <w:t>обект</w:t>
      </w:r>
      <w:proofErr w:type="spellEnd"/>
      <w:r>
        <w:rPr>
          <w:sz w:val="24"/>
          <w:szCs w:val="24"/>
          <w:lang w:val="ru-RU"/>
        </w:rPr>
        <w:t xml:space="preserve"> №</w:t>
      </w:r>
      <w:r w:rsidR="003241C0">
        <w:rPr>
          <w:sz w:val="24"/>
          <w:szCs w:val="24"/>
          <w:lang w:val="ru-RU"/>
        </w:rPr>
        <w:t xml:space="preserve">2026 от отдел/подотдел 273:з, м. </w:t>
      </w:r>
      <w:proofErr w:type="spellStart"/>
      <w:r w:rsidR="003241C0">
        <w:rPr>
          <w:sz w:val="24"/>
          <w:szCs w:val="24"/>
          <w:lang w:val="ru-RU"/>
        </w:rPr>
        <w:t>Границата</w:t>
      </w:r>
      <w:proofErr w:type="spellEnd"/>
      <w:r w:rsidR="003241C0">
        <w:rPr>
          <w:sz w:val="24"/>
          <w:szCs w:val="24"/>
          <w:lang w:val="ru-RU"/>
        </w:rPr>
        <w:t xml:space="preserve">, </w:t>
      </w:r>
      <w:proofErr w:type="spellStart"/>
      <w:r w:rsidR="003241C0">
        <w:rPr>
          <w:sz w:val="24"/>
          <w:szCs w:val="24"/>
          <w:lang w:val="ru-RU"/>
        </w:rPr>
        <w:t>з</w:t>
      </w:r>
      <w:proofErr w:type="gramStart"/>
      <w:r w:rsidR="003241C0">
        <w:rPr>
          <w:sz w:val="24"/>
          <w:szCs w:val="24"/>
          <w:lang w:val="ru-RU"/>
        </w:rPr>
        <w:t>.Е</w:t>
      </w:r>
      <w:proofErr w:type="gramEnd"/>
      <w:r w:rsidR="003241C0">
        <w:rPr>
          <w:sz w:val="24"/>
          <w:szCs w:val="24"/>
          <w:lang w:val="ru-RU"/>
        </w:rPr>
        <w:t>вренозово</w:t>
      </w:r>
      <w:proofErr w:type="spellEnd"/>
      <w:r>
        <w:rPr>
          <w:bCs/>
          <w:i/>
          <w:iCs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на </w:t>
      </w:r>
      <w:proofErr w:type="spellStart"/>
      <w:r>
        <w:rPr>
          <w:sz w:val="24"/>
          <w:szCs w:val="24"/>
          <w:lang w:val="ru-RU"/>
        </w:rPr>
        <w:t>те</w:t>
      </w:r>
      <w:r w:rsidR="003241C0">
        <w:rPr>
          <w:sz w:val="24"/>
          <w:szCs w:val="24"/>
          <w:lang w:val="ru-RU"/>
        </w:rPr>
        <w:t>риторията</w:t>
      </w:r>
      <w:proofErr w:type="spellEnd"/>
      <w:r w:rsidR="003241C0">
        <w:rPr>
          <w:sz w:val="24"/>
          <w:szCs w:val="24"/>
          <w:lang w:val="ru-RU"/>
        </w:rPr>
        <w:t xml:space="preserve"> на ТП « ДГС «</w:t>
      </w:r>
      <w:proofErr w:type="spellStart"/>
      <w:r w:rsidR="003241C0">
        <w:rPr>
          <w:sz w:val="24"/>
          <w:szCs w:val="24"/>
          <w:lang w:val="ru-RU"/>
        </w:rPr>
        <w:t>Звездец</w:t>
      </w:r>
      <w:proofErr w:type="spellEnd"/>
      <w:r w:rsidR="003241C0">
        <w:rPr>
          <w:sz w:val="24"/>
          <w:szCs w:val="24"/>
          <w:lang w:val="ru-RU"/>
        </w:rPr>
        <w:t xml:space="preserve">«. </w:t>
      </w:r>
      <w:r>
        <w:rPr>
          <w:sz w:val="24"/>
          <w:szCs w:val="24"/>
        </w:rPr>
        <w:t xml:space="preserve">Прогнозно количество дървесина, подлежащо на сеч - </w:t>
      </w:r>
      <w:r w:rsidR="003241C0">
        <w:rPr>
          <w:sz w:val="24"/>
          <w:szCs w:val="24"/>
          <w:lang w:val="ru-RU"/>
        </w:rPr>
        <w:t xml:space="preserve"> 712</w:t>
      </w:r>
      <w:r>
        <w:rPr>
          <w:sz w:val="24"/>
          <w:szCs w:val="24"/>
          <w:lang w:val="ru-RU"/>
        </w:rPr>
        <w:t xml:space="preserve"> пл. м3, с</w:t>
      </w:r>
      <w:proofErr w:type="spellStart"/>
      <w:r>
        <w:rPr>
          <w:sz w:val="24"/>
          <w:szCs w:val="24"/>
        </w:rPr>
        <w:t>ъгласно</w:t>
      </w:r>
      <w:proofErr w:type="spellEnd"/>
      <w:r>
        <w:rPr>
          <w:sz w:val="24"/>
          <w:szCs w:val="24"/>
        </w:rPr>
        <w:t xml:space="preserve"> условията на настоящия договор и  офертата, направена от Изпълнителя, въз основа на която е избран. </w:t>
      </w:r>
      <w:r>
        <w:rPr>
          <w:b/>
          <w:sz w:val="24"/>
          <w:szCs w:val="24"/>
        </w:rPr>
        <w:t xml:space="preserve">Стойността на договора  е в размер на </w:t>
      </w:r>
      <w:r w:rsidR="003241C0">
        <w:rPr>
          <w:b/>
          <w:bCs/>
          <w:sz w:val="24"/>
          <w:szCs w:val="24"/>
          <w:lang w:val="ru-RU"/>
        </w:rPr>
        <w:t xml:space="preserve">16 997.95/ </w:t>
      </w:r>
      <w:proofErr w:type="spellStart"/>
      <w:r w:rsidR="003241C0">
        <w:rPr>
          <w:b/>
          <w:bCs/>
          <w:sz w:val="24"/>
          <w:szCs w:val="24"/>
          <w:lang w:val="ru-RU"/>
        </w:rPr>
        <w:t>шестнадесет</w:t>
      </w:r>
      <w:proofErr w:type="spellEnd"/>
      <w:r w:rsidR="003241C0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3241C0">
        <w:rPr>
          <w:b/>
          <w:bCs/>
          <w:sz w:val="24"/>
          <w:szCs w:val="24"/>
          <w:lang w:val="ru-RU"/>
        </w:rPr>
        <w:t>хиляди</w:t>
      </w:r>
      <w:proofErr w:type="spellEnd"/>
      <w:r w:rsidR="003241C0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3241C0">
        <w:rPr>
          <w:b/>
          <w:bCs/>
          <w:sz w:val="24"/>
          <w:szCs w:val="24"/>
          <w:lang w:val="ru-RU"/>
        </w:rPr>
        <w:t>деветстотин</w:t>
      </w:r>
      <w:proofErr w:type="spellEnd"/>
      <w:r w:rsidR="003241C0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3241C0">
        <w:rPr>
          <w:b/>
          <w:bCs/>
          <w:sz w:val="24"/>
          <w:szCs w:val="24"/>
          <w:lang w:val="ru-RU"/>
        </w:rPr>
        <w:t>деветдесет</w:t>
      </w:r>
      <w:proofErr w:type="spellEnd"/>
      <w:r w:rsidR="003241C0">
        <w:rPr>
          <w:b/>
          <w:bCs/>
          <w:sz w:val="24"/>
          <w:szCs w:val="24"/>
          <w:lang w:val="ru-RU"/>
        </w:rPr>
        <w:t xml:space="preserve"> и </w:t>
      </w:r>
      <w:proofErr w:type="spellStart"/>
      <w:r w:rsidR="003241C0">
        <w:rPr>
          <w:b/>
          <w:bCs/>
          <w:sz w:val="24"/>
          <w:szCs w:val="24"/>
          <w:lang w:val="ru-RU"/>
        </w:rPr>
        <w:t>седем</w:t>
      </w:r>
      <w:proofErr w:type="spellEnd"/>
      <w:r w:rsidR="003241C0">
        <w:rPr>
          <w:b/>
          <w:bCs/>
          <w:sz w:val="24"/>
          <w:szCs w:val="24"/>
          <w:lang w:val="ru-RU"/>
        </w:rPr>
        <w:t xml:space="preserve"> лева и </w:t>
      </w:r>
      <w:proofErr w:type="spellStart"/>
      <w:r w:rsidR="003241C0">
        <w:rPr>
          <w:b/>
          <w:bCs/>
          <w:sz w:val="24"/>
          <w:szCs w:val="24"/>
          <w:lang w:val="ru-RU"/>
        </w:rPr>
        <w:t>деветдесет</w:t>
      </w:r>
      <w:proofErr w:type="spellEnd"/>
      <w:r w:rsidR="003241C0">
        <w:rPr>
          <w:b/>
          <w:bCs/>
          <w:sz w:val="24"/>
          <w:szCs w:val="24"/>
          <w:lang w:val="ru-RU"/>
        </w:rPr>
        <w:t xml:space="preserve"> и пет стотинки/ лева </w:t>
      </w:r>
      <w:r>
        <w:rPr>
          <w:b/>
          <w:sz w:val="24"/>
          <w:szCs w:val="24"/>
        </w:rPr>
        <w:t xml:space="preserve"> без</w:t>
      </w:r>
      <w:r>
        <w:rPr>
          <w:b/>
          <w:sz w:val="24"/>
          <w:szCs w:val="24"/>
          <w:lang w:val="ru-RU"/>
        </w:rPr>
        <w:t xml:space="preserve"> ДДС</w:t>
      </w:r>
      <w:r w:rsidR="003241C0">
        <w:rPr>
          <w:b/>
          <w:sz w:val="24"/>
          <w:szCs w:val="24"/>
          <w:lang w:val="ru-RU"/>
        </w:rPr>
        <w:t>.</w:t>
      </w:r>
    </w:p>
    <w:p w:rsidR="00911930" w:rsidRDefault="00911930" w:rsidP="00911930">
      <w:pPr>
        <w:tabs>
          <w:tab w:val="left" w:pos="0"/>
        </w:tabs>
        <w:ind w:left="540" w:hanging="398"/>
        <w:jc w:val="both"/>
        <w:rPr>
          <w:sz w:val="24"/>
          <w:szCs w:val="24"/>
          <w:lang w:val="ru-RU"/>
        </w:rPr>
      </w:pPr>
      <w:r>
        <w:rPr>
          <w:b/>
          <w:sz w:val="24"/>
          <w:szCs w:val="24"/>
        </w:rPr>
        <w:t>Чл.2</w:t>
      </w:r>
      <w:r>
        <w:rPr>
          <w:sz w:val="24"/>
          <w:szCs w:val="24"/>
        </w:rPr>
        <w:t>. Дървесината по чл.1 е съгласно изготвени рекапитулации и се предоставя в стоящо състояние.</w:t>
      </w:r>
      <w:r>
        <w:rPr>
          <w:sz w:val="24"/>
          <w:szCs w:val="24"/>
          <w:lang w:val="ru-RU"/>
        </w:rPr>
        <w:t xml:space="preserve"> </w:t>
      </w:r>
    </w:p>
    <w:p w:rsidR="00911930" w:rsidRDefault="00911930" w:rsidP="00911930">
      <w:pPr>
        <w:tabs>
          <w:tab w:val="left" w:pos="0"/>
        </w:tabs>
        <w:ind w:firstLine="142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Чл.3</w:t>
      </w:r>
      <w:r>
        <w:rPr>
          <w:sz w:val="24"/>
          <w:szCs w:val="24"/>
          <w:lang w:val="ru-RU"/>
        </w:rPr>
        <w:t xml:space="preserve">. </w:t>
      </w:r>
      <w:proofErr w:type="spellStart"/>
      <w:r>
        <w:rPr>
          <w:sz w:val="24"/>
          <w:szCs w:val="24"/>
          <w:lang w:val="ru-RU"/>
        </w:rPr>
        <w:t>Насажденията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включени</w:t>
      </w:r>
      <w:proofErr w:type="spellEnd"/>
      <w:r>
        <w:rPr>
          <w:sz w:val="24"/>
          <w:szCs w:val="24"/>
          <w:lang w:val="ru-RU"/>
        </w:rPr>
        <w:t xml:space="preserve"> в </w:t>
      </w:r>
      <w:proofErr w:type="spellStart"/>
      <w:r>
        <w:rPr>
          <w:sz w:val="24"/>
          <w:szCs w:val="24"/>
          <w:lang w:val="ru-RU"/>
        </w:rPr>
        <w:t>обекта</w:t>
      </w:r>
      <w:proofErr w:type="spellEnd"/>
      <w:r>
        <w:rPr>
          <w:sz w:val="24"/>
          <w:szCs w:val="24"/>
          <w:lang w:val="ru-RU"/>
        </w:rPr>
        <w:t xml:space="preserve">, се </w:t>
      </w:r>
      <w:proofErr w:type="spellStart"/>
      <w:r>
        <w:rPr>
          <w:sz w:val="24"/>
          <w:szCs w:val="24"/>
          <w:lang w:val="ru-RU"/>
        </w:rPr>
        <w:t>предават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Изпълнителя</w:t>
      </w:r>
      <w:proofErr w:type="spellEnd"/>
      <w:r>
        <w:rPr>
          <w:sz w:val="24"/>
          <w:szCs w:val="24"/>
          <w:lang w:val="ru-RU"/>
        </w:rPr>
        <w:t xml:space="preserve"> с </w:t>
      </w:r>
      <w:proofErr w:type="spellStart"/>
      <w:r>
        <w:rPr>
          <w:sz w:val="24"/>
          <w:szCs w:val="24"/>
          <w:lang w:val="ru-RU"/>
        </w:rPr>
        <w:t>издаването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позволително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за</w:t>
      </w:r>
      <w:proofErr w:type="gram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сеч</w:t>
      </w:r>
      <w:proofErr w:type="gram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подписване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приемателно-предавателен</w:t>
      </w:r>
      <w:proofErr w:type="spellEnd"/>
      <w:r>
        <w:rPr>
          <w:sz w:val="24"/>
          <w:szCs w:val="24"/>
          <w:lang w:val="ru-RU"/>
        </w:rPr>
        <w:t xml:space="preserve"> протокол. </w:t>
      </w:r>
      <w:proofErr w:type="spellStart"/>
      <w:r>
        <w:rPr>
          <w:sz w:val="24"/>
          <w:szCs w:val="24"/>
          <w:lang w:val="ru-RU"/>
        </w:rPr>
        <w:t>Изпълнителят</w:t>
      </w:r>
      <w:proofErr w:type="spellEnd"/>
      <w:r>
        <w:rPr>
          <w:sz w:val="24"/>
          <w:szCs w:val="24"/>
          <w:lang w:val="ru-RU"/>
        </w:rPr>
        <w:t xml:space="preserve"> е </w:t>
      </w:r>
      <w:proofErr w:type="spellStart"/>
      <w:r>
        <w:rPr>
          <w:sz w:val="24"/>
          <w:szCs w:val="24"/>
          <w:lang w:val="ru-RU"/>
        </w:rPr>
        <w:t>длъжен</w:t>
      </w:r>
      <w:proofErr w:type="spellEnd"/>
      <w:r>
        <w:rPr>
          <w:sz w:val="24"/>
          <w:szCs w:val="24"/>
          <w:lang w:val="ru-RU"/>
        </w:rPr>
        <w:t xml:space="preserve"> да се яви да получи </w:t>
      </w:r>
      <w:proofErr w:type="spellStart"/>
      <w:r>
        <w:rPr>
          <w:sz w:val="24"/>
          <w:szCs w:val="24"/>
          <w:lang w:val="ru-RU"/>
        </w:rPr>
        <w:t>позволително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за</w:t>
      </w:r>
      <w:proofErr w:type="gram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сеч</w:t>
      </w:r>
      <w:proofErr w:type="gramEnd"/>
      <w:r>
        <w:rPr>
          <w:sz w:val="24"/>
          <w:szCs w:val="24"/>
          <w:lang w:val="ru-RU"/>
        </w:rPr>
        <w:t xml:space="preserve">  след </w:t>
      </w:r>
      <w:proofErr w:type="spellStart"/>
      <w:r>
        <w:rPr>
          <w:sz w:val="24"/>
          <w:szCs w:val="24"/>
          <w:lang w:val="ru-RU"/>
        </w:rPr>
        <w:t>покана</w:t>
      </w:r>
      <w:proofErr w:type="spellEnd"/>
      <w:r>
        <w:rPr>
          <w:sz w:val="24"/>
          <w:szCs w:val="24"/>
          <w:lang w:val="ru-RU"/>
        </w:rPr>
        <w:t xml:space="preserve"> от ВЪЗЛОЖИТЕЛЯ в 3 (три) </w:t>
      </w:r>
      <w:proofErr w:type="spellStart"/>
      <w:r>
        <w:rPr>
          <w:sz w:val="24"/>
          <w:szCs w:val="24"/>
          <w:lang w:val="ru-RU"/>
        </w:rPr>
        <w:t>дневен</w:t>
      </w:r>
      <w:proofErr w:type="spellEnd"/>
      <w:r>
        <w:rPr>
          <w:sz w:val="24"/>
          <w:szCs w:val="24"/>
          <w:lang w:val="ru-RU"/>
        </w:rPr>
        <w:t xml:space="preserve"> срок от </w:t>
      </w:r>
      <w:proofErr w:type="spellStart"/>
      <w:r>
        <w:rPr>
          <w:sz w:val="24"/>
          <w:szCs w:val="24"/>
          <w:lang w:val="ru-RU"/>
        </w:rPr>
        <w:t>получаването</w:t>
      </w:r>
      <w:proofErr w:type="spellEnd"/>
      <w:r>
        <w:rPr>
          <w:sz w:val="24"/>
          <w:szCs w:val="24"/>
          <w:lang w:val="ru-RU"/>
        </w:rPr>
        <w:t xml:space="preserve"> и.</w:t>
      </w:r>
      <w:r>
        <w:rPr>
          <w:b/>
          <w:sz w:val="24"/>
          <w:szCs w:val="24"/>
          <w:lang w:val="ru-RU"/>
        </w:rPr>
        <w:t xml:space="preserve">  </w:t>
      </w:r>
      <w:proofErr w:type="spellStart"/>
      <w:r>
        <w:rPr>
          <w:b/>
          <w:sz w:val="24"/>
          <w:szCs w:val="24"/>
          <w:lang w:val="ru-RU"/>
        </w:rPr>
        <w:t>Извършването</w:t>
      </w:r>
      <w:proofErr w:type="spellEnd"/>
      <w:r>
        <w:rPr>
          <w:b/>
          <w:sz w:val="24"/>
          <w:szCs w:val="24"/>
          <w:lang w:val="ru-RU"/>
        </w:rPr>
        <w:t xml:space="preserve"> на </w:t>
      </w:r>
      <w:proofErr w:type="spellStart"/>
      <w:r>
        <w:rPr>
          <w:b/>
          <w:sz w:val="24"/>
          <w:szCs w:val="24"/>
          <w:lang w:val="ru-RU"/>
        </w:rPr>
        <w:t>дейноста</w:t>
      </w:r>
      <w:proofErr w:type="spellEnd"/>
      <w:r>
        <w:rPr>
          <w:b/>
          <w:sz w:val="24"/>
          <w:szCs w:val="24"/>
          <w:lang w:val="ru-RU"/>
        </w:rPr>
        <w:t xml:space="preserve"> да </w:t>
      </w:r>
      <w:proofErr w:type="spellStart"/>
      <w:r>
        <w:rPr>
          <w:b/>
          <w:sz w:val="24"/>
          <w:szCs w:val="24"/>
          <w:lang w:val="ru-RU"/>
        </w:rPr>
        <w:t>започне</w:t>
      </w:r>
      <w:proofErr w:type="spellEnd"/>
      <w:r>
        <w:rPr>
          <w:b/>
          <w:sz w:val="24"/>
          <w:szCs w:val="24"/>
          <w:lang w:val="ru-RU"/>
        </w:rPr>
        <w:t xml:space="preserve">  след три дни от </w:t>
      </w:r>
      <w:proofErr w:type="spellStart"/>
      <w:r>
        <w:rPr>
          <w:b/>
          <w:sz w:val="24"/>
          <w:szCs w:val="24"/>
          <w:lang w:val="ru-RU"/>
        </w:rPr>
        <w:t>издаването</w:t>
      </w:r>
      <w:proofErr w:type="spellEnd"/>
      <w:r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b/>
          <w:sz w:val="24"/>
          <w:szCs w:val="24"/>
          <w:lang w:val="ru-RU"/>
        </w:rPr>
        <w:t>му</w:t>
      </w:r>
      <w:proofErr w:type="spellEnd"/>
      <w:r>
        <w:rPr>
          <w:b/>
          <w:sz w:val="24"/>
          <w:szCs w:val="24"/>
          <w:lang w:val="ru-RU"/>
        </w:rPr>
        <w:t xml:space="preserve">. </w:t>
      </w:r>
      <w:proofErr w:type="spellStart"/>
      <w:r>
        <w:rPr>
          <w:sz w:val="24"/>
          <w:szCs w:val="24"/>
          <w:lang w:val="ru-RU"/>
        </w:rPr>
        <w:t>Позволителното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за</w:t>
      </w:r>
      <w:proofErr w:type="gramEnd"/>
      <w:r>
        <w:rPr>
          <w:sz w:val="24"/>
          <w:szCs w:val="24"/>
          <w:lang w:val="ru-RU"/>
        </w:rPr>
        <w:t xml:space="preserve"> сеч се </w:t>
      </w:r>
      <w:proofErr w:type="spellStart"/>
      <w:r>
        <w:rPr>
          <w:sz w:val="24"/>
          <w:szCs w:val="24"/>
          <w:lang w:val="ru-RU"/>
        </w:rPr>
        <w:t>изготвя</w:t>
      </w:r>
      <w:proofErr w:type="spellEnd"/>
      <w:r>
        <w:rPr>
          <w:b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 в </w:t>
      </w:r>
      <w:proofErr w:type="spellStart"/>
      <w:r>
        <w:rPr>
          <w:sz w:val="24"/>
          <w:szCs w:val="24"/>
          <w:lang w:val="ru-RU"/>
        </w:rPr>
        <w:t>присъствието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лицензиран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лесовъд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Изпълнителя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който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получава</w:t>
      </w:r>
      <w:proofErr w:type="spellEnd"/>
      <w:r>
        <w:rPr>
          <w:sz w:val="24"/>
          <w:szCs w:val="24"/>
          <w:lang w:val="ru-RU"/>
        </w:rPr>
        <w:t xml:space="preserve"> заверено </w:t>
      </w:r>
      <w:proofErr w:type="spellStart"/>
      <w:r>
        <w:rPr>
          <w:sz w:val="24"/>
          <w:szCs w:val="24"/>
          <w:lang w:val="ru-RU"/>
        </w:rPr>
        <w:t>копие</w:t>
      </w:r>
      <w:proofErr w:type="spellEnd"/>
      <w:r>
        <w:rPr>
          <w:sz w:val="24"/>
          <w:szCs w:val="24"/>
          <w:lang w:val="ru-RU"/>
        </w:rPr>
        <w:t>.</w:t>
      </w:r>
    </w:p>
    <w:p w:rsidR="00911930" w:rsidRDefault="00911930" w:rsidP="00911930">
      <w:pPr>
        <w:tabs>
          <w:tab w:val="left" w:pos="0"/>
        </w:tabs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т.1  </w:t>
      </w:r>
      <w:proofErr w:type="spellStart"/>
      <w:r>
        <w:rPr>
          <w:sz w:val="24"/>
          <w:szCs w:val="24"/>
          <w:lang w:val="ru-RU"/>
        </w:rPr>
        <w:t>Определеното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сечище</w:t>
      </w:r>
      <w:proofErr w:type="spellEnd"/>
      <w:r>
        <w:rPr>
          <w:sz w:val="24"/>
          <w:szCs w:val="24"/>
          <w:lang w:val="ru-RU"/>
        </w:rPr>
        <w:t xml:space="preserve"> се </w:t>
      </w:r>
      <w:proofErr w:type="spellStart"/>
      <w:r>
        <w:rPr>
          <w:sz w:val="24"/>
          <w:szCs w:val="24"/>
          <w:lang w:val="ru-RU"/>
        </w:rPr>
        <w:t>счита</w:t>
      </w:r>
      <w:proofErr w:type="spellEnd"/>
      <w:r>
        <w:rPr>
          <w:sz w:val="24"/>
          <w:szCs w:val="24"/>
          <w:lang w:val="ru-RU"/>
        </w:rPr>
        <w:t xml:space="preserve"> за </w:t>
      </w:r>
      <w:proofErr w:type="spellStart"/>
      <w:r>
        <w:rPr>
          <w:sz w:val="24"/>
          <w:szCs w:val="24"/>
          <w:lang w:val="ru-RU"/>
        </w:rPr>
        <w:t>предадено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Изпълнителя</w:t>
      </w:r>
      <w:proofErr w:type="spellEnd"/>
      <w:r>
        <w:rPr>
          <w:sz w:val="24"/>
          <w:szCs w:val="24"/>
          <w:lang w:val="ru-RU"/>
        </w:rPr>
        <w:t xml:space="preserve"> от </w:t>
      </w:r>
      <w:proofErr w:type="spellStart"/>
      <w:r>
        <w:rPr>
          <w:sz w:val="24"/>
          <w:szCs w:val="24"/>
          <w:lang w:val="ru-RU"/>
        </w:rPr>
        <w:t>датата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посочена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като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начална</w:t>
      </w:r>
      <w:proofErr w:type="spellEnd"/>
      <w:r>
        <w:rPr>
          <w:sz w:val="24"/>
          <w:szCs w:val="24"/>
          <w:lang w:val="ru-RU"/>
        </w:rPr>
        <w:t xml:space="preserve"> в </w:t>
      </w:r>
      <w:proofErr w:type="spellStart"/>
      <w:r>
        <w:rPr>
          <w:sz w:val="24"/>
          <w:szCs w:val="24"/>
          <w:lang w:val="ru-RU"/>
        </w:rPr>
        <w:t>позволителното</w:t>
      </w:r>
      <w:proofErr w:type="spellEnd"/>
      <w:r>
        <w:rPr>
          <w:sz w:val="24"/>
          <w:szCs w:val="24"/>
          <w:lang w:val="ru-RU"/>
        </w:rPr>
        <w:t xml:space="preserve"> за сеч и </w:t>
      </w:r>
      <w:proofErr w:type="spellStart"/>
      <w:r>
        <w:rPr>
          <w:sz w:val="24"/>
          <w:szCs w:val="24"/>
          <w:lang w:val="ru-RU"/>
        </w:rPr>
        <w:t>съставяне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приемателно-предавателния</w:t>
      </w:r>
      <w:proofErr w:type="spellEnd"/>
      <w:r>
        <w:rPr>
          <w:sz w:val="24"/>
          <w:szCs w:val="24"/>
          <w:lang w:val="ru-RU"/>
        </w:rPr>
        <w:t xml:space="preserve"> протокол, </w:t>
      </w:r>
      <w:r>
        <w:rPr>
          <w:sz w:val="24"/>
          <w:szCs w:val="24"/>
        </w:rPr>
        <w:t>като</w:t>
      </w:r>
      <w:r>
        <w:rPr>
          <w:sz w:val="24"/>
          <w:szCs w:val="24"/>
          <w:lang w:val="ru-RU"/>
        </w:rPr>
        <w:t xml:space="preserve"> се </w:t>
      </w:r>
      <w:proofErr w:type="spellStart"/>
      <w:r>
        <w:rPr>
          <w:sz w:val="24"/>
          <w:szCs w:val="24"/>
          <w:lang w:val="ru-RU"/>
        </w:rPr>
        <w:t>намира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под</w:t>
      </w:r>
      <w:proofErr w:type="gram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охраната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Възложителя</w:t>
      </w:r>
      <w:proofErr w:type="spellEnd"/>
      <w:r>
        <w:rPr>
          <w:sz w:val="24"/>
          <w:szCs w:val="24"/>
          <w:lang w:val="ru-RU"/>
        </w:rPr>
        <w:t>;</w:t>
      </w:r>
    </w:p>
    <w:p w:rsidR="00911930" w:rsidRDefault="00911930" w:rsidP="00911930">
      <w:pPr>
        <w:tabs>
          <w:tab w:val="left" w:pos="0"/>
        </w:tabs>
        <w:jc w:val="both"/>
        <w:rPr>
          <w:sz w:val="24"/>
          <w:szCs w:val="24"/>
          <w:lang w:val="ru-RU"/>
        </w:rPr>
      </w:pPr>
      <w:r>
        <w:rPr>
          <w:sz w:val="24"/>
          <w:szCs w:val="24"/>
        </w:rPr>
        <w:t>т.2 Отсечената и извозена дървесина е собственост на Възложителя</w:t>
      </w:r>
      <w:r>
        <w:rPr>
          <w:sz w:val="24"/>
          <w:szCs w:val="24"/>
          <w:lang w:val="ru-RU"/>
        </w:rPr>
        <w:t>.</w:t>
      </w:r>
    </w:p>
    <w:p w:rsidR="00911930" w:rsidRDefault="00911930" w:rsidP="006B690B">
      <w:pPr>
        <w:tabs>
          <w:tab w:val="left" w:pos="0"/>
        </w:tabs>
        <w:jc w:val="both"/>
        <w:rPr>
          <w:sz w:val="24"/>
          <w:szCs w:val="24"/>
        </w:rPr>
      </w:pPr>
      <w:r>
        <w:rPr>
          <w:b/>
          <w:sz w:val="24"/>
          <w:szCs w:val="24"/>
        </w:rPr>
        <w:t>Чл.4</w:t>
      </w:r>
      <w:r>
        <w:rPr>
          <w:sz w:val="24"/>
          <w:szCs w:val="24"/>
        </w:rPr>
        <w:t xml:space="preserve">. Изпълнителят се задължава да извърши  дейността до </w:t>
      </w:r>
      <w:r>
        <w:rPr>
          <w:b/>
          <w:sz w:val="24"/>
          <w:szCs w:val="24"/>
        </w:rPr>
        <w:t>31.12.2020год</w:t>
      </w:r>
      <w:r w:rsidR="006B690B">
        <w:rPr>
          <w:b/>
          <w:sz w:val="24"/>
          <w:szCs w:val="24"/>
        </w:rPr>
        <w:t>.</w:t>
      </w:r>
    </w:p>
    <w:p w:rsidR="00911930" w:rsidRDefault="00911930" w:rsidP="00911930">
      <w:pPr>
        <w:tabs>
          <w:tab w:val="left" w:pos="0"/>
        </w:tabs>
        <w:jc w:val="both"/>
        <w:rPr>
          <w:sz w:val="24"/>
          <w:szCs w:val="24"/>
        </w:rPr>
      </w:pPr>
      <w:r>
        <w:rPr>
          <w:b/>
          <w:sz w:val="24"/>
          <w:szCs w:val="24"/>
        </w:rPr>
        <w:t>Чл.5</w:t>
      </w:r>
      <w:r>
        <w:rPr>
          <w:sz w:val="24"/>
          <w:szCs w:val="24"/>
        </w:rPr>
        <w:t>. Срокът на договора може да бъде удължен при взаимно съгласие на страните, като се сключи анекс към  него.</w:t>
      </w:r>
    </w:p>
    <w:p w:rsidR="00911930" w:rsidRDefault="00911930" w:rsidP="00911930">
      <w:pPr>
        <w:tabs>
          <w:tab w:val="left" w:pos="0"/>
        </w:tabs>
        <w:jc w:val="both"/>
        <w:rPr>
          <w:sz w:val="24"/>
          <w:szCs w:val="24"/>
        </w:rPr>
      </w:pPr>
      <w:r>
        <w:rPr>
          <w:b/>
          <w:sz w:val="24"/>
          <w:szCs w:val="24"/>
          <w:lang w:val="ru-RU"/>
        </w:rPr>
        <w:t>Чл.6</w:t>
      </w:r>
      <w:r>
        <w:rPr>
          <w:sz w:val="24"/>
          <w:szCs w:val="24"/>
          <w:lang w:val="ru-RU"/>
        </w:rPr>
        <w:t xml:space="preserve">. </w:t>
      </w:r>
      <w:proofErr w:type="spellStart"/>
      <w:proofErr w:type="gramStart"/>
      <w:r>
        <w:rPr>
          <w:sz w:val="24"/>
          <w:szCs w:val="24"/>
          <w:lang w:val="ru-RU"/>
        </w:rPr>
        <w:t>Приемането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изпълнението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ще</w:t>
      </w:r>
      <w:proofErr w:type="spellEnd"/>
      <w:r>
        <w:rPr>
          <w:sz w:val="24"/>
          <w:szCs w:val="24"/>
          <w:lang w:val="ru-RU"/>
        </w:rPr>
        <w:t xml:space="preserve"> се </w:t>
      </w:r>
      <w:proofErr w:type="spellStart"/>
      <w:r>
        <w:rPr>
          <w:sz w:val="24"/>
          <w:szCs w:val="24"/>
          <w:lang w:val="ru-RU"/>
        </w:rPr>
        <w:t>извършва</w:t>
      </w:r>
      <w:proofErr w:type="spellEnd"/>
      <w:r>
        <w:rPr>
          <w:sz w:val="24"/>
          <w:szCs w:val="24"/>
          <w:lang w:val="ru-RU"/>
        </w:rPr>
        <w:t xml:space="preserve"> с </w:t>
      </w:r>
      <w:proofErr w:type="spellStart"/>
      <w:r>
        <w:rPr>
          <w:sz w:val="24"/>
          <w:szCs w:val="24"/>
          <w:lang w:val="ru-RU"/>
        </w:rPr>
        <w:t>протоколи</w:t>
      </w:r>
      <w:proofErr w:type="spellEnd"/>
      <w:r>
        <w:rPr>
          <w:sz w:val="24"/>
          <w:szCs w:val="24"/>
          <w:lang w:val="ru-RU"/>
        </w:rPr>
        <w:t xml:space="preserve"> за частично </w:t>
      </w:r>
      <w:proofErr w:type="spellStart"/>
      <w:r>
        <w:rPr>
          <w:sz w:val="24"/>
          <w:szCs w:val="24"/>
          <w:lang w:val="ru-RU"/>
        </w:rPr>
        <w:t>приемане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добитите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сортименти</w:t>
      </w:r>
      <w:proofErr w:type="spellEnd"/>
      <w:r>
        <w:rPr>
          <w:sz w:val="24"/>
          <w:szCs w:val="24"/>
        </w:rPr>
        <w:t xml:space="preserve"> дървесина до 15-то и 25-то число на текущия месец</w:t>
      </w:r>
      <w:r>
        <w:rPr>
          <w:sz w:val="24"/>
          <w:szCs w:val="24"/>
          <w:lang w:val="ru-RU"/>
        </w:rPr>
        <w:t xml:space="preserve">, протокол за </w:t>
      </w:r>
      <w:proofErr w:type="spellStart"/>
      <w:r>
        <w:rPr>
          <w:sz w:val="24"/>
          <w:szCs w:val="24"/>
          <w:lang w:val="ru-RU"/>
        </w:rPr>
        <w:t>освидетелстване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сечищата</w:t>
      </w:r>
      <w:proofErr w:type="spellEnd"/>
      <w:r>
        <w:rPr>
          <w:sz w:val="24"/>
          <w:szCs w:val="24"/>
          <w:lang w:val="ru-RU"/>
        </w:rPr>
        <w:t xml:space="preserve"> за всяко насаждение, </w:t>
      </w:r>
      <w:proofErr w:type="spellStart"/>
      <w:r>
        <w:rPr>
          <w:sz w:val="24"/>
          <w:szCs w:val="24"/>
          <w:lang w:val="ru-RU"/>
        </w:rPr>
        <w:t>както</w:t>
      </w:r>
      <w:proofErr w:type="spellEnd"/>
      <w:r>
        <w:rPr>
          <w:sz w:val="24"/>
          <w:szCs w:val="24"/>
          <w:lang w:val="ru-RU"/>
        </w:rPr>
        <w:t xml:space="preserve"> и протокол за </w:t>
      </w:r>
      <w:proofErr w:type="spellStart"/>
      <w:r>
        <w:rPr>
          <w:sz w:val="24"/>
          <w:szCs w:val="24"/>
          <w:lang w:val="ru-RU"/>
        </w:rPr>
        <w:t>цялостно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приемане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изпълнението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като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договорът</w:t>
      </w:r>
      <w:proofErr w:type="spellEnd"/>
      <w:r>
        <w:rPr>
          <w:sz w:val="24"/>
          <w:szCs w:val="24"/>
          <w:lang w:val="ru-RU"/>
        </w:rPr>
        <w:t xml:space="preserve"> се </w:t>
      </w:r>
      <w:proofErr w:type="spellStart"/>
      <w:r>
        <w:rPr>
          <w:sz w:val="24"/>
          <w:szCs w:val="24"/>
          <w:lang w:val="ru-RU"/>
        </w:rPr>
        <w:t>счита</w:t>
      </w:r>
      <w:proofErr w:type="spellEnd"/>
      <w:r>
        <w:rPr>
          <w:sz w:val="24"/>
          <w:szCs w:val="24"/>
          <w:lang w:val="ru-RU"/>
        </w:rPr>
        <w:t xml:space="preserve"> за приключен с </w:t>
      </w:r>
      <w:proofErr w:type="spellStart"/>
      <w:r>
        <w:rPr>
          <w:sz w:val="24"/>
          <w:szCs w:val="24"/>
          <w:lang w:val="ru-RU"/>
        </w:rPr>
        <w:t>освидетелстване</w:t>
      </w:r>
      <w:proofErr w:type="spellEnd"/>
      <w:r>
        <w:rPr>
          <w:sz w:val="24"/>
          <w:szCs w:val="24"/>
          <w:lang w:val="ru-RU"/>
        </w:rPr>
        <w:t xml:space="preserve"> не </w:t>
      </w:r>
      <w:proofErr w:type="spellStart"/>
      <w:r>
        <w:rPr>
          <w:sz w:val="24"/>
          <w:szCs w:val="24"/>
          <w:lang w:val="ru-RU"/>
        </w:rPr>
        <w:t>всички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сечища</w:t>
      </w:r>
      <w:proofErr w:type="spellEnd"/>
      <w:r>
        <w:rPr>
          <w:sz w:val="24"/>
          <w:szCs w:val="24"/>
          <w:lang w:val="ru-RU"/>
        </w:rPr>
        <w:t xml:space="preserve"> в </w:t>
      </w:r>
      <w:proofErr w:type="spellStart"/>
      <w:r>
        <w:rPr>
          <w:sz w:val="24"/>
          <w:szCs w:val="24"/>
          <w:lang w:val="ru-RU"/>
        </w:rPr>
        <w:t>обекта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изготвяне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констативен</w:t>
      </w:r>
      <w:proofErr w:type="spellEnd"/>
      <w:r>
        <w:rPr>
          <w:sz w:val="24"/>
          <w:szCs w:val="24"/>
          <w:lang w:val="ru-RU"/>
        </w:rPr>
        <w:t xml:space="preserve"> протокол за </w:t>
      </w:r>
      <w:proofErr w:type="spellStart"/>
      <w:r>
        <w:rPr>
          <w:sz w:val="24"/>
          <w:szCs w:val="24"/>
          <w:lang w:val="ru-RU"/>
        </w:rPr>
        <w:t>това</w:t>
      </w:r>
      <w:proofErr w:type="spellEnd"/>
      <w:r>
        <w:rPr>
          <w:sz w:val="24"/>
          <w:szCs w:val="24"/>
          <w:lang w:val="ru-RU"/>
        </w:rPr>
        <w:t xml:space="preserve">. </w:t>
      </w:r>
      <w:proofErr w:type="gramEnd"/>
    </w:p>
    <w:p w:rsidR="00911930" w:rsidRDefault="00911930" w:rsidP="00911930">
      <w:pPr>
        <w:tabs>
          <w:tab w:val="left" w:pos="0"/>
        </w:tabs>
        <w:jc w:val="both"/>
        <w:rPr>
          <w:sz w:val="24"/>
          <w:szCs w:val="24"/>
          <w:lang w:val="ru-RU"/>
        </w:rPr>
      </w:pPr>
    </w:p>
    <w:p w:rsidR="00911930" w:rsidRDefault="00911930" w:rsidP="00911930">
      <w:pPr>
        <w:tabs>
          <w:tab w:val="left" w:pos="993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ІІ.Права и задължения на страните</w:t>
      </w:r>
    </w:p>
    <w:p w:rsidR="00911930" w:rsidRDefault="00911930" w:rsidP="00911930">
      <w:pPr>
        <w:tabs>
          <w:tab w:val="left" w:pos="993"/>
        </w:tabs>
        <w:jc w:val="center"/>
        <w:rPr>
          <w:b/>
          <w:sz w:val="24"/>
          <w:szCs w:val="24"/>
        </w:rPr>
      </w:pPr>
    </w:p>
    <w:p w:rsidR="00911930" w:rsidRDefault="00911930" w:rsidP="00911930">
      <w:pPr>
        <w:pStyle w:val="a5"/>
        <w:tabs>
          <w:tab w:val="left" w:pos="567"/>
          <w:tab w:val="right" w:pos="9974"/>
        </w:tabs>
        <w:ind w:left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Чл.7.</w:t>
      </w:r>
      <w:r>
        <w:rPr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 ВЪЗЛОЖИТЕЛЯТ има право:</w:t>
      </w:r>
    </w:p>
    <w:p w:rsidR="00911930" w:rsidRDefault="00911930" w:rsidP="00911930">
      <w:pPr>
        <w:tabs>
          <w:tab w:val="left" w:pos="567"/>
          <w:tab w:val="left" w:pos="851"/>
          <w:tab w:val="lef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7.1. Да осъществява текущ контрол по изпълнението на договора, без да възпрепятства ИЗПЪЛНИТЕЛЯ за спазването на технологичните изисквания и правомерното извършване на дейностите, като дава задължителни указания в писмена форма и препоръки на </w:t>
      </w:r>
      <w:r>
        <w:rPr>
          <w:caps/>
          <w:sz w:val="24"/>
          <w:szCs w:val="24"/>
        </w:rPr>
        <w:t>изпълнителя</w:t>
      </w:r>
      <w:r>
        <w:rPr>
          <w:sz w:val="24"/>
          <w:szCs w:val="24"/>
        </w:rPr>
        <w:t xml:space="preserve"> при констатирани пропуски по изпълнение на възложената работа.</w:t>
      </w:r>
    </w:p>
    <w:p w:rsidR="00911930" w:rsidRDefault="00911930" w:rsidP="00911930">
      <w:pPr>
        <w:tabs>
          <w:tab w:val="left" w:pos="567"/>
          <w:tab w:val="left" w:pos="851"/>
          <w:tab w:val="left" w:pos="993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7.2. Да издава разпореждания за временно спиране или цялостно прекратяване на дейностите, свързани с изпълнение на възложената работа, в следните случаи:</w:t>
      </w:r>
    </w:p>
    <w:p w:rsidR="00911930" w:rsidRDefault="00911930" w:rsidP="00911930">
      <w:pPr>
        <w:pStyle w:val="a5"/>
        <w:tabs>
          <w:tab w:val="left" w:pos="709"/>
          <w:tab w:val="left" w:pos="1080"/>
          <w:tab w:val="left" w:pos="1260"/>
          <w:tab w:val="right" w:pos="9974"/>
        </w:tabs>
        <w:ind w:left="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bg-BG"/>
        </w:rPr>
        <w:tab/>
        <w:t xml:space="preserve">7.2.1 </w:t>
      </w:r>
      <w:r>
        <w:rPr>
          <w:rFonts w:ascii="Times New Roman" w:hAnsi="Times New Roman"/>
          <w:b w:val="0"/>
          <w:szCs w:val="24"/>
        </w:rPr>
        <w:t xml:space="preserve">Нарушения на Закона за горите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ЗГ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 или свързаните с него подзаконови нормативни актове;</w:t>
      </w:r>
    </w:p>
    <w:p w:rsidR="00911930" w:rsidRDefault="00911930" w:rsidP="00911930">
      <w:pPr>
        <w:pStyle w:val="a5"/>
        <w:tabs>
          <w:tab w:val="left" w:pos="709"/>
          <w:tab w:val="left" w:pos="1080"/>
          <w:tab w:val="left" w:pos="1260"/>
          <w:tab w:val="right" w:pos="9974"/>
        </w:tabs>
        <w:ind w:left="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bg-BG"/>
        </w:rPr>
        <w:tab/>
        <w:t>7.2.</w:t>
      </w:r>
      <w:proofErr w:type="spellStart"/>
      <w:r>
        <w:rPr>
          <w:rFonts w:ascii="Times New Roman" w:hAnsi="Times New Roman"/>
          <w:b w:val="0"/>
          <w:szCs w:val="24"/>
          <w:lang w:val="bg-BG"/>
        </w:rPr>
        <w:t>2</w:t>
      </w:r>
      <w:proofErr w:type="spellEnd"/>
      <w:r>
        <w:rPr>
          <w:rFonts w:ascii="Times New Roman" w:hAnsi="Times New Roman"/>
          <w:b w:val="0"/>
          <w:szCs w:val="24"/>
          <w:lang w:val="bg-BG"/>
        </w:rPr>
        <w:t xml:space="preserve">. </w:t>
      </w:r>
      <w:r>
        <w:rPr>
          <w:rFonts w:ascii="Times New Roman" w:hAnsi="Times New Roman"/>
          <w:b w:val="0"/>
          <w:szCs w:val="24"/>
        </w:rPr>
        <w:t>Неспазване изискванията на действащите стандарти за качество на дървесината (БДС/Е</w:t>
      </w:r>
      <w:r>
        <w:rPr>
          <w:rFonts w:ascii="Times New Roman" w:hAnsi="Times New Roman"/>
          <w:b w:val="0"/>
          <w:szCs w:val="24"/>
          <w:lang w:val="en-US"/>
        </w:rPr>
        <w:t>N</w:t>
      </w:r>
      <w:r>
        <w:rPr>
          <w:rFonts w:ascii="Times New Roman" w:hAnsi="Times New Roman"/>
          <w:b w:val="0"/>
          <w:szCs w:val="24"/>
        </w:rPr>
        <w:t>);</w:t>
      </w:r>
    </w:p>
    <w:p w:rsidR="00911930" w:rsidRDefault="00911930" w:rsidP="00911930">
      <w:pPr>
        <w:pStyle w:val="a5"/>
        <w:tabs>
          <w:tab w:val="left" w:pos="709"/>
          <w:tab w:val="left" w:pos="1080"/>
          <w:tab w:val="left" w:pos="1260"/>
          <w:tab w:val="right" w:pos="9974"/>
        </w:tabs>
        <w:ind w:left="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bg-BG"/>
        </w:rPr>
        <w:tab/>
        <w:t xml:space="preserve">7.2.3. </w:t>
      </w:r>
      <w:r>
        <w:rPr>
          <w:rFonts w:ascii="Times New Roman" w:hAnsi="Times New Roman"/>
          <w:b w:val="0"/>
          <w:szCs w:val="24"/>
        </w:rPr>
        <w:t xml:space="preserve">Неспазване на изискванията на Закона за здравословни и безопасни условия на труд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ЗЗБУТ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; </w:t>
      </w:r>
    </w:p>
    <w:p w:rsidR="00911930" w:rsidRDefault="00911930" w:rsidP="00911930">
      <w:pPr>
        <w:pStyle w:val="a5"/>
        <w:tabs>
          <w:tab w:val="left" w:pos="709"/>
          <w:tab w:val="left" w:pos="1080"/>
          <w:tab w:val="left" w:pos="1260"/>
          <w:tab w:val="right" w:pos="9974"/>
        </w:tabs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bg-BG"/>
        </w:rPr>
        <w:t xml:space="preserve">7.2.4. </w:t>
      </w:r>
      <w:r>
        <w:rPr>
          <w:rFonts w:ascii="Times New Roman" w:hAnsi="Times New Roman"/>
          <w:b w:val="0"/>
          <w:szCs w:val="24"/>
        </w:rPr>
        <w:t>Неспазване на противопожарните и други изисквания;</w:t>
      </w:r>
    </w:p>
    <w:p w:rsidR="00911930" w:rsidRDefault="00911930" w:rsidP="00911930">
      <w:pPr>
        <w:pStyle w:val="a5"/>
        <w:tabs>
          <w:tab w:val="left" w:pos="709"/>
          <w:tab w:val="left" w:pos="1080"/>
          <w:tab w:val="left" w:pos="1260"/>
        </w:tabs>
        <w:ind w:left="0"/>
        <w:jc w:val="both"/>
        <w:rPr>
          <w:rFonts w:ascii="Times New Roman" w:hAnsi="Times New Roman"/>
          <w:b w:val="0"/>
          <w:szCs w:val="24"/>
          <w:lang w:val="bg-BG"/>
        </w:rPr>
      </w:pPr>
      <w:r>
        <w:rPr>
          <w:rFonts w:ascii="Times New Roman" w:hAnsi="Times New Roman"/>
          <w:b w:val="0"/>
          <w:szCs w:val="24"/>
          <w:lang w:val="bg-BG"/>
        </w:rPr>
        <w:tab/>
        <w:t xml:space="preserve">7.2.5. </w:t>
      </w:r>
      <w:r>
        <w:rPr>
          <w:rFonts w:ascii="Times New Roman" w:hAnsi="Times New Roman"/>
          <w:b w:val="0"/>
          <w:szCs w:val="24"/>
        </w:rPr>
        <w:t xml:space="preserve">Форсмажорни обстоятелства по смисъла на § 1, т. 23 от Допълнителните разпоредби на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Наредбата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>.</w:t>
      </w:r>
    </w:p>
    <w:p w:rsidR="00911930" w:rsidRDefault="00911930" w:rsidP="00911930">
      <w:pPr>
        <w:pStyle w:val="a5"/>
        <w:tabs>
          <w:tab w:val="left" w:pos="709"/>
          <w:tab w:val="left" w:pos="1080"/>
          <w:tab w:val="left" w:pos="1260"/>
        </w:tabs>
        <w:ind w:left="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bg-BG"/>
        </w:rPr>
        <w:tab/>
        <w:t xml:space="preserve">7.3. </w:t>
      </w:r>
      <w:r>
        <w:rPr>
          <w:rFonts w:ascii="Times New Roman" w:hAnsi="Times New Roman"/>
          <w:b w:val="0"/>
          <w:szCs w:val="24"/>
        </w:rPr>
        <w:t xml:space="preserve">Да спре временно </w:t>
      </w:r>
      <w:proofErr w:type="spellStart"/>
      <w:r>
        <w:rPr>
          <w:rFonts w:ascii="Times New Roman" w:hAnsi="Times New Roman"/>
          <w:b w:val="0"/>
          <w:szCs w:val="24"/>
        </w:rPr>
        <w:t>извоза</w:t>
      </w:r>
      <w:proofErr w:type="spellEnd"/>
      <w:r>
        <w:rPr>
          <w:rFonts w:ascii="Times New Roman" w:hAnsi="Times New Roman"/>
          <w:b w:val="0"/>
          <w:szCs w:val="24"/>
        </w:rPr>
        <w:t xml:space="preserve"> на дървесина от насажденията до временните складове при </w:t>
      </w:r>
      <w:proofErr w:type="spellStart"/>
      <w:r>
        <w:rPr>
          <w:rFonts w:ascii="Times New Roman" w:hAnsi="Times New Roman"/>
          <w:b w:val="0"/>
          <w:szCs w:val="24"/>
        </w:rPr>
        <w:t>преовлажнени</w:t>
      </w:r>
      <w:proofErr w:type="spellEnd"/>
      <w:r>
        <w:rPr>
          <w:rFonts w:ascii="Times New Roman" w:hAnsi="Times New Roman"/>
          <w:b w:val="0"/>
          <w:szCs w:val="24"/>
        </w:rPr>
        <w:t xml:space="preserve"> почви и условия, предразполагащи увреждане на горските </w:t>
      </w:r>
      <w:proofErr w:type="spellStart"/>
      <w:r>
        <w:rPr>
          <w:rFonts w:ascii="Times New Roman" w:hAnsi="Times New Roman"/>
          <w:b w:val="0"/>
          <w:szCs w:val="24"/>
        </w:rPr>
        <w:t>извозни</w:t>
      </w:r>
      <w:proofErr w:type="spellEnd"/>
      <w:r>
        <w:rPr>
          <w:rFonts w:ascii="Times New Roman" w:hAnsi="Times New Roman"/>
          <w:b w:val="0"/>
          <w:szCs w:val="24"/>
        </w:rPr>
        <w:t xml:space="preserve"> пътища.</w:t>
      </w:r>
    </w:p>
    <w:p w:rsidR="00911930" w:rsidRDefault="00911930" w:rsidP="00911930">
      <w:pPr>
        <w:pStyle w:val="a5"/>
        <w:tabs>
          <w:tab w:val="left" w:pos="567"/>
          <w:tab w:val="left" w:pos="993"/>
          <w:tab w:val="left" w:pos="1418"/>
          <w:tab w:val="right" w:pos="9974"/>
        </w:tabs>
        <w:ind w:left="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bg-BG"/>
        </w:rPr>
        <w:tab/>
        <w:t xml:space="preserve">7.4. </w:t>
      </w:r>
      <w:r>
        <w:rPr>
          <w:rFonts w:ascii="Times New Roman" w:hAnsi="Times New Roman"/>
          <w:b w:val="0"/>
          <w:szCs w:val="24"/>
        </w:rPr>
        <w:t xml:space="preserve">Да спре временно изпълнението на договора по време на брачния период на определени със Закона за лова и опазване на дивеча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ЗЛОД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 видове дивеч в насаждения от обекта. </w:t>
      </w:r>
    </w:p>
    <w:p w:rsidR="00911930" w:rsidRDefault="00911930" w:rsidP="00911930">
      <w:pPr>
        <w:pStyle w:val="a5"/>
        <w:tabs>
          <w:tab w:val="left" w:pos="567"/>
          <w:tab w:val="left" w:pos="993"/>
          <w:tab w:val="left" w:pos="1418"/>
          <w:tab w:val="right" w:pos="9974"/>
        </w:tabs>
        <w:ind w:left="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bg-BG"/>
        </w:rPr>
        <w:tab/>
        <w:t xml:space="preserve">7.5. </w:t>
      </w:r>
      <w:r>
        <w:rPr>
          <w:rFonts w:ascii="Times New Roman" w:hAnsi="Times New Roman"/>
          <w:b w:val="0"/>
          <w:szCs w:val="24"/>
        </w:rPr>
        <w:t>Да заявява писмено на ИЗПЪЛНИТЕЛЯ добиването на допълнителни специални асортименти дървесина.</w:t>
      </w:r>
    </w:p>
    <w:p w:rsidR="00911930" w:rsidRDefault="00911930" w:rsidP="00911930">
      <w:pPr>
        <w:pStyle w:val="a5"/>
        <w:tabs>
          <w:tab w:val="left" w:pos="567"/>
          <w:tab w:val="left" w:pos="993"/>
          <w:tab w:val="left" w:pos="1418"/>
          <w:tab w:val="right" w:pos="9974"/>
        </w:tabs>
        <w:ind w:left="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ru-RU"/>
        </w:rPr>
        <w:tab/>
        <w:t xml:space="preserve">7.6.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инициира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писмена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покана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приемането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извършената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 ИЗПЪЛНИТЕЛЯ работа при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налични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количества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дървесина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временен склад. </w:t>
      </w:r>
    </w:p>
    <w:p w:rsidR="00911930" w:rsidRDefault="00911930" w:rsidP="00911930">
      <w:pPr>
        <w:pStyle w:val="a5"/>
        <w:tabs>
          <w:tab w:val="left" w:pos="567"/>
          <w:tab w:val="left" w:pos="993"/>
          <w:tab w:val="left" w:pos="1418"/>
          <w:tab w:val="right" w:pos="9974"/>
        </w:tabs>
        <w:ind w:left="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ru-RU"/>
        </w:rPr>
        <w:tab/>
        <w:t xml:space="preserve">7.7. Да поиска от </w:t>
      </w:r>
      <w:r>
        <w:rPr>
          <w:rFonts w:ascii="Times New Roman" w:hAnsi="Times New Roman"/>
          <w:b w:val="0"/>
          <w:szCs w:val="24"/>
        </w:rPr>
        <w:t>ИЗПЪЛНИТЕЛЯ</w:t>
      </w:r>
      <w:r>
        <w:rPr>
          <w:rFonts w:ascii="Times New Roman" w:hAnsi="Times New Roman"/>
          <w:b w:val="0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негова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сметка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осъществи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определените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договора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технологични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качествени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показатели</w:t>
      </w:r>
      <w:r>
        <w:rPr>
          <w:rFonts w:ascii="Times New Roman" w:hAnsi="Times New Roman"/>
          <w:b w:val="0"/>
          <w:szCs w:val="24"/>
        </w:rPr>
        <w:t xml:space="preserve"> при констатирани</w:t>
      </w:r>
      <w:r>
        <w:rPr>
          <w:rFonts w:ascii="Times New Roman" w:hAnsi="Times New Roman"/>
          <w:b w:val="0"/>
          <w:szCs w:val="24"/>
          <w:lang w:val="ru-RU"/>
        </w:rPr>
        <w:t xml:space="preserve"> отклонения</w:t>
      </w:r>
      <w:r>
        <w:rPr>
          <w:rFonts w:ascii="Times New Roman" w:hAnsi="Times New Roman"/>
          <w:b w:val="0"/>
          <w:szCs w:val="24"/>
        </w:rPr>
        <w:t>.</w:t>
      </w:r>
    </w:p>
    <w:p w:rsidR="00911930" w:rsidRDefault="00911930" w:rsidP="00911930">
      <w:pPr>
        <w:pStyle w:val="a5"/>
        <w:tabs>
          <w:tab w:val="left" w:pos="567"/>
          <w:tab w:val="left" w:pos="993"/>
          <w:tab w:val="left" w:pos="1418"/>
          <w:tab w:val="right" w:pos="9974"/>
        </w:tabs>
        <w:ind w:left="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bg-BG"/>
        </w:rPr>
        <w:tab/>
        <w:t xml:space="preserve">7.8. </w:t>
      </w:r>
      <w:r>
        <w:rPr>
          <w:rFonts w:ascii="Times New Roman" w:hAnsi="Times New Roman"/>
          <w:b w:val="0"/>
          <w:szCs w:val="24"/>
        </w:rPr>
        <w:t xml:space="preserve">Да предложи на ИЗПЪЛНИТЕЛЯ допълнително споразумение за извършване на добива на допълнително инвентаризирани количества дървесина в насажденията, предмет на договора, при наличие на обективни причини, удостоверени от компетентни органи, налагащи промяна във вида или интензивността на сечта. В този случай се запазват договорените единични цени по асортименти дървесина за съответното насаждение. </w:t>
      </w:r>
    </w:p>
    <w:p w:rsidR="00911930" w:rsidRDefault="00911930" w:rsidP="00911930">
      <w:pPr>
        <w:pStyle w:val="a5"/>
        <w:tabs>
          <w:tab w:val="left" w:pos="567"/>
          <w:tab w:val="left" w:pos="993"/>
          <w:tab w:val="left" w:pos="1418"/>
          <w:tab w:val="right" w:pos="9974"/>
        </w:tabs>
        <w:ind w:left="0"/>
        <w:jc w:val="both"/>
        <w:rPr>
          <w:rFonts w:ascii="Times New Roman" w:hAnsi="Times New Roman"/>
          <w:b w:val="0"/>
          <w:szCs w:val="24"/>
          <w:lang w:val="bg-BG"/>
        </w:rPr>
      </w:pPr>
      <w:r>
        <w:rPr>
          <w:rFonts w:ascii="Times New Roman" w:hAnsi="Times New Roman"/>
          <w:b w:val="0"/>
          <w:szCs w:val="24"/>
          <w:lang w:val="bg-BG"/>
        </w:rPr>
        <w:tab/>
        <w:t xml:space="preserve">7.9. </w:t>
      </w:r>
      <w:r>
        <w:rPr>
          <w:rFonts w:ascii="Times New Roman" w:hAnsi="Times New Roman"/>
          <w:b w:val="0"/>
          <w:szCs w:val="24"/>
        </w:rPr>
        <w:t>Да промени обекта на договора като изключи насаждения, в които сечта не е започнала, при отказ от страна на ИЗПЪЛНИТЕЛЯ да извърши добива на дървесина в тях в случаите на т. </w:t>
      </w:r>
      <w:r>
        <w:rPr>
          <w:rFonts w:ascii="Times New Roman" w:hAnsi="Times New Roman"/>
          <w:b w:val="0"/>
          <w:szCs w:val="24"/>
          <w:lang w:val="bg-BG"/>
        </w:rPr>
        <w:t>7</w:t>
      </w:r>
      <w:r>
        <w:rPr>
          <w:rFonts w:ascii="Times New Roman" w:hAnsi="Times New Roman"/>
          <w:b w:val="0"/>
          <w:szCs w:val="24"/>
        </w:rPr>
        <w:t>.8, като заплати на ИЗПЪЛНИТЕЛЯ само действително извършената дейност.</w:t>
      </w:r>
    </w:p>
    <w:p w:rsidR="00911930" w:rsidRDefault="00911930" w:rsidP="00911930">
      <w:pPr>
        <w:tabs>
          <w:tab w:val="left" w:pos="0"/>
        </w:tabs>
        <w:jc w:val="both"/>
        <w:rPr>
          <w:b/>
          <w:sz w:val="24"/>
          <w:szCs w:val="24"/>
          <w:lang w:val="ru-RU"/>
        </w:rPr>
      </w:pPr>
      <w:r>
        <w:rPr>
          <w:b/>
          <w:szCs w:val="24"/>
        </w:rPr>
        <w:t xml:space="preserve">             </w:t>
      </w:r>
      <w:r>
        <w:rPr>
          <w:sz w:val="24"/>
          <w:szCs w:val="24"/>
        </w:rPr>
        <w:t>7.10</w:t>
      </w:r>
      <w:r>
        <w:rPr>
          <w:b/>
          <w:sz w:val="24"/>
          <w:szCs w:val="24"/>
        </w:rPr>
        <w:t xml:space="preserve">. </w:t>
      </w:r>
      <w:proofErr w:type="spellStart"/>
      <w:r>
        <w:rPr>
          <w:sz w:val="24"/>
          <w:szCs w:val="24"/>
          <w:lang w:val="ru-RU"/>
        </w:rPr>
        <w:t>Когато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Изпълнителят</w:t>
      </w:r>
      <w:proofErr w:type="spellEnd"/>
      <w:r>
        <w:rPr>
          <w:sz w:val="24"/>
          <w:szCs w:val="24"/>
          <w:lang w:val="ru-RU"/>
        </w:rPr>
        <w:t xml:space="preserve"> се е отклонил от </w:t>
      </w:r>
      <w:proofErr w:type="spellStart"/>
      <w:r>
        <w:rPr>
          <w:sz w:val="24"/>
          <w:szCs w:val="24"/>
          <w:lang w:val="ru-RU"/>
        </w:rPr>
        <w:t>поръчката</w:t>
      </w:r>
      <w:proofErr w:type="spellEnd"/>
      <w:r>
        <w:rPr>
          <w:sz w:val="24"/>
          <w:szCs w:val="24"/>
          <w:lang w:val="ru-RU"/>
        </w:rPr>
        <w:t xml:space="preserve"> или </w:t>
      </w:r>
      <w:proofErr w:type="spellStart"/>
      <w:r>
        <w:rPr>
          <w:sz w:val="24"/>
          <w:szCs w:val="24"/>
          <w:lang w:val="ru-RU"/>
        </w:rPr>
        <w:t>работата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му</w:t>
      </w:r>
      <w:proofErr w:type="spellEnd"/>
      <w:r>
        <w:rPr>
          <w:sz w:val="24"/>
          <w:szCs w:val="24"/>
          <w:lang w:val="ru-RU"/>
        </w:rPr>
        <w:t xml:space="preserve"> е с </w:t>
      </w:r>
      <w:proofErr w:type="spellStart"/>
      <w:r>
        <w:rPr>
          <w:sz w:val="24"/>
          <w:szCs w:val="24"/>
          <w:lang w:val="ru-RU"/>
        </w:rPr>
        <w:t>недостатъци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Възложителят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има</w:t>
      </w:r>
      <w:proofErr w:type="spellEnd"/>
      <w:r>
        <w:rPr>
          <w:sz w:val="24"/>
          <w:szCs w:val="24"/>
          <w:lang w:val="ru-RU"/>
        </w:rPr>
        <w:t xml:space="preserve"> право да </w:t>
      </w:r>
      <w:proofErr w:type="spellStart"/>
      <w:r>
        <w:rPr>
          <w:sz w:val="24"/>
          <w:szCs w:val="24"/>
          <w:lang w:val="ru-RU"/>
        </w:rPr>
        <w:t>откаже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нейното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приемане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заплащането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gramStart"/>
      <w:r>
        <w:rPr>
          <w:sz w:val="24"/>
          <w:szCs w:val="24"/>
          <w:lang w:val="ru-RU"/>
        </w:rPr>
        <w:t>част</w:t>
      </w:r>
      <w:proofErr w:type="gramEnd"/>
      <w:r>
        <w:rPr>
          <w:sz w:val="24"/>
          <w:szCs w:val="24"/>
          <w:lang w:val="ru-RU"/>
        </w:rPr>
        <w:t xml:space="preserve"> или на </w:t>
      </w:r>
      <w:proofErr w:type="spellStart"/>
      <w:r>
        <w:rPr>
          <w:sz w:val="24"/>
          <w:szCs w:val="24"/>
          <w:lang w:val="ru-RU"/>
        </w:rPr>
        <w:t>цялото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възнаграждение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докато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Изпълнителят</w:t>
      </w:r>
      <w:proofErr w:type="spellEnd"/>
      <w:r>
        <w:rPr>
          <w:sz w:val="24"/>
          <w:szCs w:val="24"/>
          <w:lang w:val="ru-RU"/>
        </w:rPr>
        <w:t xml:space="preserve"> не </w:t>
      </w:r>
      <w:proofErr w:type="spellStart"/>
      <w:r>
        <w:rPr>
          <w:sz w:val="24"/>
          <w:szCs w:val="24"/>
          <w:lang w:val="ru-RU"/>
        </w:rPr>
        <w:t>изпълни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своето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задължение</w:t>
      </w:r>
      <w:proofErr w:type="spellEnd"/>
      <w:r>
        <w:rPr>
          <w:sz w:val="24"/>
          <w:szCs w:val="24"/>
          <w:lang w:val="ru-RU"/>
        </w:rPr>
        <w:t xml:space="preserve"> по договора. </w:t>
      </w:r>
      <w:proofErr w:type="spellStart"/>
      <w:r>
        <w:rPr>
          <w:b/>
          <w:sz w:val="24"/>
          <w:szCs w:val="24"/>
          <w:lang w:val="ru-RU"/>
        </w:rPr>
        <w:t>Ако</w:t>
      </w:r>
      <w:proofErr w:type="spellEnd"/>
      <w:r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b/>
          <w:sz w:val="24"/>
          <w:szCs w:val="24"/>
          <w:lang w:val="ru-RU"/>
        </w:rPr>
        <w:t>изпълнителят</w:t>
      </w:r>
      <w:proofErr w:type="spellEnd"/>
      <w:r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b/>
          <w:sz w:val="24"/>
          <w:szCs w:val="24"/>
          <w:lang w:val="ru-RU"/>
        </w:rPr>
        <w:t>добие</w:t>
      </w:r>
      <w:proofErr w:type="spellEnd"/>
      <w:r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b/>
          <w:sz w:val="24"/>
          <w:szCs w:val="24"/>
          <w:lang w:val="ru-RU"/>
        </w:rPr>
        <w:t>дървесина</w:t>
      </w:r>
      <w:proofErr w:type="spellEnd"/>
      <w:r>
        <w:rPr>
          <w:b/>
          <w:sz w:val="24"/>
          <w:szCs w:val="24"/>
          <w:lang w:val="ru-RU"/>
        </w:rPr>
        <w:t xml:space="preserve">, </w:t>
      </w:r>
      <w:proofErr w:type="spellStart"/>
      <w:r>
        <w:rPr>
          <w:b/>
          <w:sz w:val="24"/>
          <w:szCs w:val="24"/>
          <w:lang w:val="ru-RU"/>
        </w:rPr>
        <w:t>която</w:t>
      </w:r>
      <w:proofErr w:type="spellEnd"/>
      <w:r>
        <w:rPr>
          <w:b/>
          <w:sz w:val="24"/>
          <w:szCs w:val="24"/>
          <w:lang w:val="ru-RU"/>
        </w:rPr>
        <w:t xml:space="preserve"> не </w:t>
      </w:r>
      <w:proofErr w:type="spellStart"/>
      <w:r>
        <w:rPr>
          <w:b/>
          <w:sz w:val="24"/>
          <w:szCs w:val="24"/>
          <w:lang w:val="ru-RU"/>
        </w:rPr>
        <w:t>отговаря</w:t>
      </w:r>
      <w:proofErr w:type="spellEnd"/>
      <w:r>
        <w:rPr>
          <w:b/>
          <w:sz w:val="24"/>
          <w:szCs w:val="24"/>
          <w:lang w:val="ru-RU"/>
        </w:rPr>
        <w:t xml:space="preserve"> на </w:t>
      </w:r>
      <w:proofErr w:type="spellStart"/>
      <w:r>
        <w:rPr>
          <w:b/>
          <w:sz w:val="24"/>
          <w:szCs w:val="24"/>
          <w:lang w:val="ru-RU"/>
        </w:rPr>
        <w:lastRenderedPageBreak/>
        <w:t>посочените</w:t>
      </w:r>
      <w:proofErr w:type="spellEnd"/>
      <w:r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b/>
          <w:sz w:val="24"/>
          <w:szCs w:val="24"/>
          <w:lang w:val="ru-RU"/>
        </w:rPr>
        <w:t>по-горе</w:t>
      </w:r>
      <w:proofErr w:type="spellEnd"/>
      <w:r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b/>
          <w:sz w:val="24"/>
          <w:szCs w:val="24"/>
          <w:lang w:val="ru-RU"/>
        </w:rPr>
        <w:t>стандарти</w:t>
      </w:r>
      <w:proofErr w:type="spellEnd"/>
      <w:r>
        <w:rPr>
          <w:b/>
          <w:sz w:val="24"/>
          <w:szCs w:val="24"/>
          <w:lang w:val="ru-RU"/>
        </w:rPr>
        <w:t xml:space="preserve">, </w:t>
      </w:r>
      <w:proofErr w:type="spellStart"/>
      <w:r>
        <w:rPr>
          <w:b/>
          <w:sz w:val="24"/>
          <w:szCs w:val="24"/>
          <w:lang w:val="ru-RU"/>
        </w:rPr>
        <w:t>възложителят</w:t>
      </w:r>
      <w:proofErr w:type="spellEnd"/>
      <w:r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b/>
          <w:sz w:val="24"/>
          <w:szCs w:val="24"/>
          <w:lang w:val="ru-RU"/>
        </w:rPr>
        <w:t>има</w:t>
      </w:r>
      <w:proofErr w:type="spellEnd"/>
      <w:r>
        <w:rPr>
          <w:b/>
          <w:sz w:val="24"/>
          <w:szCs w:val="24"/>
          <w:lang w:val="ru-RU"/>
        </w:rPr>
        <w:t xml:space="preserve"> право да я заплати с 20% </w:t>
      </w:r>
      <w:proofErr w:type="spellStart"/>
      <w:r>
        <w:rPr>
          <w:b/>
          <w:sz w:val="24"/>
          <w:szCs w:val="24"/>
          <w:lang w:val="ru-RU"/>
        </w:rPr>
        <w:t>намаление</w:t>
      </w:r>
      <w:proofErr w:type="spellEnd"/>
      <w:r>
        <w:rPr>
          <w:b/>
          <w:sz w:val="24"/>
          <w:szCs w:val="24"/>
          <w:lang w:val="ru-RU"/>
        </w:rPr>
        <w:t xml:space="preserve"> от </w:t>
      </w:r>
      <w:proofErr w:type="spellStart"/>
      <w:r>
        <w:rPr>
          <w:b/>
          <w:sz w:val="24"/>
          <w:szCs w:val="24"/>
          <w:lang w:val="ru-RU"/>
        </w:rPr>
        <w:t>договорената</w:t>
      </w:r>
      <w:proofErr w:type="spellEnd"/>
      <w:r>
        <w:rPr>
          <w:b/>
          <w:sz w:val="24"/>
          <w:szCs w:val="24"/>
          <w:lang w:val="ru-RU"/>
        </w:rPr>
        <w:t xml:space="preserve"> цена за определения сортимент.</w:t>
      </w:r>
    </w:p>
    <w:p w:rsidR="00911930" w:rsidRDefault="00911930" w:rsidP="00911930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7.11. В случай по 7.10. и когато отклоненията от поръчката или недостатъците на работата са съществени, или при неточно и по-малко /количествено/ изпълнение, Възложителят има право да намали възнаграждението, което дължи на Изпълнителя съразмерно с намалената цена, годност и  количество на изработеното или с неизвършената работа. В тези случай Възложителят има право да задържи гаранцията за изпълнение, а ако тя е недостатъчна, да откаже да заплати на Изпълнителя и  възнаграждението.</w:t>
      </w:r>
    </w:p>
    <w:p w:rsidR="00911930" w:rsidRDefault="00911930" w:rsidP="00911930">
      <w:pPr>
        <w:pStyle w:val="a5"/>
        <w:tabs>
          <w:tab w:val="left" w:pos="567"/>
          <w:tab w:val="left" w:pos="993"/>
          <w:tab w:val="left" w:pos="1418"/>
          <w:tab w:val="right" w:pos="9974"/>
        </w:tabs>
        <w:ind w:left="0"/>
        <w:jc w:val="both"/>
        <w:rPr>
          <w:rFonts w:ascii="Times New Roman" w:hAnsi="Times New Roman"/>
          <w:b w:val="0"/>
          <w:szCs w:val="24"/>
          <w:lang w:val="bg-BG"/>
        </w:rPr>
      </w:pPr>
    </w:p>
    <w:p w:rsidR="00911930" w:rsidRDefault="00911930" w:rsidP="00911930">
      <w:pPr>
        <w:pStyle w:val="a3"/>
        <w:tabs>
          <w:tab w:val="left" w:pos="567"/>
          <w:tab w:val="right" w:pos="851"/>
        </w:tabs>
        <w:spacing w:before="120"/>
        <w:jc w:val="left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szCs w:val="24"/>
          <w:lang w:val="bg-BG"/>
        </w:rPr>
        <w:t xml:space="preserve">Чл. 8. </w:t>
      </w:r>
      <w:r>
        <w:rPr>
          <w:rFonts w:ascii="Times New Roman" w:hAnsi="Times New Roman"/>
          <w:szCs w:val="24"/>
        </w:rPr>
        <w:t xml:space="preserve">ВЪЗЛОЖИТЕЛЯТ </w:t>
      </w:r>
      <w:r>
        <w:rPr>
          <w:rFonts w:ascii="Times New Roman" w:hAnsi="Times New Roman"/>
          <w:szCs w:val="24"/>
          <w:lang w:val="en-US"/>
        </w:rPr>
        <w:t xml:space="preserve">e </w:t>
      </w:r>
      <w:r>
        <w:rPr>
          <w:rFonts w:ascii="Times New Roman" w:hAnsi="Times New Roman"/>
          <w:szCs w:val="24"/>
        </w:rPr>
        <w:t>длъжен</w:t>
      </w:r>
      <w:r>
        <w:rPr>
          <w:rFonts w:ascii="Times New Roman" w:hAnsi="Times New Roman"/>
          <w:b w:val="0"/>
          <w:szCs w:val="24"/>
        </w:rPr>
        <w:t>:</w:t>
      </w:r>
    </w:p>
    <w:p w:rsidR="00911930" w:rsidRDefault="00911930" w:rsidP="00911930">
      <w:pPr>
        <w:pStyle w:val="a3"/>
        <w:tabs>
          <w:tab w:val="right" w:pos="851"/>
          <w:tab w:val="left" w:pos="993"/>
        </w:tabs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bg-BG"/>
        </w:rPr>
        <w:tab/>
      </w:r>
      <w:r>
        <w:rPr>
          <w:rFonts w:ascii="Times New Roman" w:hAnsi="Times New Roman"/>
          <w:b w:val="0"/>
          <w:szCs w:val="24"/>
          <w:lang w:val="bg-BG"/>
        </w:rPr>
        <w:tab/>
        <w:t xml:space="preserve">8.1 </w:t>
      </w:r>
      <w:r>
        <w:rPr>
          <w:rFonts w:ascii="Times New Roman" w:hAnsi="Times New Roman"/>
          <w:b w:val="0"/>
          <w:szCs w:val="24"/>
        </w:rPr>
        <w:t xml:space="preserve">Да предаде на ИЗПЪЛНИТЕЛЯ или </w:t>
      </w:r>
      <w:proofErr w:type="spellStart"/>
      <w:r>
        <w:rPr>
          <w:rFonts w:ascii="Times New Roman" w:hAnsi="Times New Roman"/>
          <w:b w:val="0"/>
          <w:szCs w:val="24"/>
        </w:rPr>
        <w:t>оправомощено</w:t>
      </w:r>
      <w:proofErr w:type="spellEnd"/>
      <w:r>
        <w:rPr>
          <w:rFonts w:ascii="Times New Roman" w:hAnsi="Times New Roman"/>
          <w:b w:val="0"/>
          <w:szCs w:val="24"/>
        </w:rPr>
        <w:t xml:space="preserve"> от него лице и в присъствието на регистрирания по чл. 235 от ЗГ му лесовъд маркирани за сеч и с положени на терена граници (съгласно Наредба № 8 от 2011 г. за </w:t>
      </w:r>
      <w:proofErr w:type="spellStart"/>
      <w:r>
        <w:rPr>
          <w:rFonts w:ascii="Times New Roman" w:hAnsi="Times New Roman"/>
          <w:b w:val="0"/>
          <w:szCs w:val="24"/>
        </w:rPr>
        <w:t>сечите</w:t>
      </w:r>
      <w:proofErr w:type="spellEnd"/>
      <w:r>
        <w:rPr>
          <w:rFonts w:ascii="Times New Roman" w:hAnsi="Times New Roman"/>
          <w:b w:val="0"/>
          <w:szCs w:val="24"/>
        </w:rPr>
        <w:t xml:space="preserve"> в горите) насажденията, предмет на договора, от които ще се добива дървесината. Предаването на насажденията се извършва с подписването на двустранен предавателно-приемателен протокол в срок до 10 дни преди </w:t>
      </w:r>
      <w:proofErr w:type="spellStart"/>
      <w:r>
        <w:rPr>
          <w:rFonts w:ascii="Times New Roman" w:hAnsi="Times New Roman"/>
          <w:b w:val="0"/>
          <w:szCs w:val="24"/>
        </w:rPr>
        <w:t>преди</w:t>
      </w:r>
      <w:proofErr w:type="spellEnd"/>
      <w:r>
        <w:rPr>
          <w:rFonts w:ascii="Times New Roman" w:hAnsi="Times New Roman"/>
          <w:b w:val="0"/>
          <w:szCs w:val="24"/>
        </w:rPr>
        <w:t xml:space="preserve"> началото на изпълнението на дейностите в съответствие с определения график по т. 2.15 и минимум 3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три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 работни дни преди започване на сечта. При изразено желание от страна на ИЗПЪЛНИТЕЛЯ, ВЪЗЛОЖИТЕЛЯT е длъжен да предаде всички насаждения, включени в обекта, в 10-дневен срок от постъпване на искането. </w:t>
      </w:r>
    </w:p>
    <w:p w:rsidR="00911930" w:rsidRDefault="00911930" w:rsidP="00911930">
      <w:pPr>
        <w:tabs>
          <w:tab w:val="left" w:pos="450"/>
          <w:tab w:val="left" w:pos="990"/>
          <w:tab w:val="left" w:pos="1276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8.2. Да предаде позволителните за сеч и утвърдените технологични планове за добив на дървесина за всички насаждения, включени в обекта, едновременно с подписване на предавателно – приемателните протоколи по т. </w:t>
      </w:r>
      <w:proofErr w:type="gramStart"/>
      <w:r>
        <w:rPr>
          <w:sz w:val="24"/>
          <w:szCs w:val="24"/>
          <w:lang w:val="en-US"/>
        </w:rPr>
        <w:t>I.</w:t>
      </w:r>
      <w:r>
        <w:rPr>
          <w:sz w:val="24"/>
          <w:szCs w:val="24"/>
        </w:rPr>
        <w:t>8</w:t>
      </w:r>
      <w:r>
        <w:rPr>
          <w:sz w:val="24"/>
          <w:szCs w:val="24"/>
          <w:lang w:val="en-US"/>
        </w:rPr>
        <w:t>.</w:t>
      </w:r>
      <w:r>
        <w:rPr>
          <w:sz w:val="24"/>
          <w:szCs w:val="24"/>
        </w:rPr>
        <w:t>1.</w:t>
      </w:r>
      <w:proofErr w:type="gramEnd"/>
      <w:r>
        <w:rPr>
          <w:sz w:val="24"/>
          <w:szCs w:val="24"/>
        </w:rPr>
        <w:t xml:space="preserve"> </w:t>
      </w:r>
    </w:p>
    <w:p w:rsidR="00911930" w:rsidRDefault="00911930" w:rsidP="00911930">
      <w:pPr>
        <w:tabs>
          <w:tab w:val="left" w:pos="450"/>
          <w:tab w:val="left" w:pos="990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8.3. Да осигури на ИЗПЪЛНИТЕЛЯ достъп до насажденията и временните складове, включени в обекта, чрез проходимост на горските пътища в държавните горски територии за превозни средства с висока проходимост и за декларираната при проведената процедура техника. </w:t>
      </w:r>
    </w:p>
    <w:p w:rsidR="00911930" w:rsidRDefault="00911930" w:rsidP="00911930">
      <w:pPr>
        <w:tabs>
          <w:tab w:val="left" w:pos="450"/>
          <w:tab w:val="left" w:pos="990"/>
          <w:tab w:val="right" w:pos="1276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8.4. Да следи за правилното провеждане на сечта и </w:t>
      </w:r>
      <w:proofErr w:type="spellStart"/>
      <w:r>
        <w:rPr>
          <w:sz w:val="24"/>
          <w:szCs w:val="24"/>
        </w:rPr>
        <w:t>извоза</w:t>
      </w:r>
      <w:proofErr w:type="spellEnd"/>
      <w:r>
        <w:rPr>
          <w:sz w:val="24"/>
          <w:szCs w:val="24"/>
        </w:rPr>
        <w:t xml:space="preserve"> на дървесината, съгласно утвърдения технологичен план, правилното й разкройване по асортименти, съгласно БДС/Е</w:t>
      </w:r>
      <w:r>
        <w:rPr>
          <w:sz w:val="24"/>
          <w:szCs w:val="24"/>
          <w:lang w:val="en-US"/>
        </w:rPr>
        <w:t>N</w:t>
      </w:r>
      <w:r>
        <w:rPr>
          <w:sz w:val="24"/>
          <w:szCs w:val="24"/>
        </w:rPr>
        <w:t xml:space="preserve">, като и за недопускане на повреди по стоящия </w:t>
      </w:r>
      <w:proofErr w:type="spellStart"/>
      <w:r>
        <w:rPr>
          <w:sz w:val="24"/>
          <w:szCs w:val="24"/>
        </w:rPr>
        <w:t>дървостой</w:t>
      </w:r>
      <w:proofErr w:type="spellEnd"/>
      <w:r>
        <w:rPr>
          <w:sz w:val="24"/>
          <w:szCs w:val="24"/>
        </w:rPr>
        <w:t xml:space="preserve">, уплътняване на влажни и меки почви, повреди и ерозия на </w:t>
      </w:r>
      <w:proofErr w:type="spellStart"/>
      <w:r>
        <w:rPr>
          <w:sz w:val="24"/>
          <w:szCs w:val="24"/>
        </w:rPr>
        <w:t>извозните</w:t>
      </w:r>
      <w:proofErr w:type="spellEnd"/>
      <w:r>
        <w:rPr>
          <w:sz w:val="24"/>
          <w:szCs w:val="24"/>
        </w:rPr>
        <w:t xml:space="preserve"> пътища и просеки.</w:t>
      </w:r>
    </w:p>
    <w:p w:rsidR="00911930" w:rsidRDefault="00911930" w:rsidP="00911930">
      <w:pPr>
        <w:tabs>
          <w:tab w:val="left" w:pos="450"/>
          <w:tab w:val="left" w:pos="990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8.5.Да дава задължителни указания и препоръки на ИЗПЪЛНИТЕЛЯ в писмена форма при констатирани пропуски по изпълнение на възложената работа.</w:t>
      </w:r>
    </w:p>
    <w:p w:rsidR="00911930" w:rsidRDefault="00911930" w:rsidP="00911930">
      <w:pPr>
        <w:tabs>
          <w:tab w:val="left" w:pos="450"/>
          <w:tab w:val="left" w:pos="990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8.6. Да осигури свой представител за приемане на действително добитото и извозено на временен склад количество дървесина в 3 (три)-дневен срок след отправена от ИЗПЪЛНИТЕЛЯ писмена покана или минимум веднъж месечно при добита дървесина на временен склад, за което се подписва двустранен предавателно-приемателен протокол. </w:t>
      </w:r>
    </w:p>
    <w:p w:rsidR="00911930" w:rsidRDefault="00911930" w:rsidP="00911930">
      <w:pPr>
        <w:tabs>
          <w:tab w:val="left" w:pos="450"/>
          <w:tab w:val="left" w:pos="993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8.7.Да заплати на ИЗПЪЛНИТЕЛЯ извършената работа в срок не по-късно от 10 (десет) работни дни от датата на представяне на издадена от него фактура, в размер и по начин, уговорени в договора. </w:t>
      </w:r>
    </w:p>
    <w:p w:rsidR="00911930" w:rsidRDefault="00911930" w:rsidP="00911930">
      <w:pPr>
        <w:tabs>
          <w:tab w:val="left" w:pos="450"/>
          <w:tab w:val="right" w:pos="851"/>
          <w:tab w:val="left" w:pos="993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8.</w:t>
      </w:r>
      <w:proofErr w:type="spellStart"/>
      <w:r>
        <w:rPr>
          <w:sz w:val="24"/>
          <w:szCs w:val="24"/>
        </w:rPr>
        <w:t>8</w:t>
      </w:r>
      <w:proofErr w:type="spellEnd"/>
      <w:r>
        <w:rPr>
          <w:sz w:val="24"/>
          <w:szCs w:val="24"/>
        </w:rPr>
        <w:t>.Да разглежда и утвърждава, при установена необходимост, предложени от ИЗПЪЛНИТЕЛЯ изменения в технологичните планове за добив на дървесина от насажденията, включени в обекта.</w:t>
      </w:r>
    </w:p>
    <w:p w:rsidR="00911930" w:rsidRDefault="00911930" w:rsidP="00911930">
      <w:pPr>
        <w:tabs>
          <w:tab w:val="left" w:pos="450"/>
          <w:tab w:val="left" w:pos="993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8.9. Да уведоми ИЗПЪЛНИТЕЛЯ писмено в 3-дневен срок от настъпване на форсмажорни обстоятелства по смисъла на § 1, т. 23 от Допълнителните разпоредби на Наредбата, както и при уважени реституционни претенции, водещи до невъзможност за работа в насажденията, предмет на договора, и да приложи доказателства за това. В </w:t>
      </w:r>
      <w:r>
        <w:rPr>
          <w:sz w:val="24"/>
          <w:szCs w:val="24"/>
        </w:rPr>
        <w:lastRenderedPageBreak/>
        <w:t>тези случаи страните подписват допълнително споразумение, с което уреждат настъпилите промени.</w:t>
      </w:r>
    </w:p>
    <w:p w:rsidR="00911930" w:rsidRDefault="00911930" w:rsidP="00911930">
      <w:pPr>
        <w:tabs>
          <w:tab w:val="left" w:pos="450"/>
          <w:tab w:val="right" w:pos="851"/>
          <w:tab w:val="left" w:pos="1134"/>
          <w:tab w:val="left" w:pos="1276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8.10. Да освидетелства сечището в определения срок, като отбелязва и констатираните пропуски и нарушения при изпълнение на горскостопански дейности в обекта. </w:t>
      </w:r>
    </w:p>
    <w:p w:rsidR="00911930" w:rsidRDefault="00911930" w:rsidP="00911930">
      <w:pPr>
        <w:tabs>
          <w:tab w:val="left" w:pos="450"/>
          <w:tab w:val="right" w:pos="851"/>
          <w:tab w:val="left" w:pos="1134"/>
          <w:tab w:val="left" w:pos="1276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8.11. Да удължи срока на договора, в случай, че е наложил временно спиране на дейността на основание т.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7.2.5, 7.3 и 7.4. </w:t>
      </w:r>
    </w:p>
    <w:p w:rsidR="00911930" w:rsidRDefault="00911930" w:rsidP="00911930">
      <w:pPr>
        <w:pStyle w:val="a5"/>
        <w:tabs>
          <w:tab w:val="left" w:pos="567"/>
          <w:tab w:val="left" w:pos="851"/>
          <w:tab w:val="right" w:pos="9974"/>
        </w:tabs>
        <w:rPr>
          <w:rFonts w:ascii="Times New Roman" w:hAnsi="Times New Roman"/>
          <w:szCs w:val="24"/>
        </w:rPr>
      </w:pPr>
    </w:p>
    <w:p w:rsidR="00911930" w:rsidRDefault="00911930" w:rsidP="00911930">
      <w:pPr>
        <w:pStyle w:val="a3"/>
        <w:widowControl w:val="0"/>
        <w:tabs>
          <w:tab w:val="left" w:pos="709"/>
          <w:tab w:val="left" w:pos="1080"/>
          <w:tab w:val="left" w:pos="1276"/>
          <w:tab w:val="right" w:pos="9974"/>
        </w:tabs>
        <w:suppressAutoHyphens/>
        <w:ind w:left="360"/>
        <w:jc w:val="lef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val="bg-BG"/>
        </w:rPr>
        <w:t xml:space="preserve">Чл.9. </w:t>
      </w:r>
      <w:r>
        <w:rPr>
          <w:rFonts w:ascii="Times New Roman" w:hAnsi="Times New Roman"/>
          <w:szCs w:val="24"/>
        </w:rPr>
        <w:t>ИЗПЪЛНИТЕЛЯТ има право:</w:t>
      </w:r>
    </w:p>
    <w:p w:rsidR="00911930" w:rsidRDefault="00911930" w:rsidP="00911930">
      <w:pPr>
        <w:tabs>
          <w:tab w:val="left" w:pos="851"/>
        </w:tabs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>9.1. Да изисква приемането на възложената работа в договорените срокове.</w:t>
      </w:r>
    </w:p>
    <w:p w:rsidR="00911930" w:rsidRDefault="00911930" w:rsidP="00911930">
      <w:pPr>
        <w:tabs>
          <w:tab w:val="left" w:pos="851"/>
        </w:tabs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>9.2. Да получи договореното възнаграждение в размера и в сроковете, уговорени в договора.</w:t>
      </w:r>
    </w:p>
    <w:p w:rsidR="00911930" w:rsidRDefault="00911930" w:rsidP="00911930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9.3. Да получи необходимото съдействие за изпълнение на работата (предаване на насажденията, включени в обекта, получаване на позволителните за сеч, подписване на приемателно-предавателни протоколи и технологични планове).</w:t>
      </w:r>
    </w:p>
    <w:p w:rsidR="00911930" w:rsidRDefault="00911930" w:rsidP="00911930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9.4. Да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поиска</w:t>
      </w:r>
      <w:r>
        <w:rPr>
          <w:rStyle w:val="ala53"/>
          <w:sz w:val="24"/>
          <w:szCs w:val="24"/>
        </w:rPr>
        <w:t xml:space="preserve"> от ВЪЗЛОЖИТЕЛЯ сечта в насажденията, предмет на договора, да бъде временно спряна</w:t>
      </w:r>
      <w:r>
        <w:rPr>
          <w:sz w:val="24"/>
          <w:szCs w:val="24"/>
        </w:rPr>
        <w:t xml:space="preserve">, в случай, че техническото изпълнение при маркирането на дърветата за сеч не съответства на изискванията на чл. 50, ал. 2 и 3 от  Наредба № 8 от 2011 г. за </w:t>
      </w:r>
      <w:proofErr w:type="spellStart"/>
      <w:r>
        <w:rPr>
          <w:sz w:val="24"/>
          <w:szCs w:val="24"/>
        </w:rPr>
        <w:t>сечите</w:t>
      </w:r>
      <w:proofErr w:type="spellEnd"/>
      <w:r>
        <w:rPr>
          <w:sz w:val="24"/>
          <w:szCs w:val="24"/>
        </w:rPr>
        <w:t xml:space="preserve"> в горите, до отстраняването на несъответствията. </w:t>
      </w:r>
    </w:p>
    <w:p w:rsidR="00911930" w:rsidRDefault="00911930" w:rsidP="00911930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9.5. Да заменя подизпълнителите си, в случай, че предварително е посочил ползването на такива за осъществяване на дейността в обекта и при условие, че новите подизпълнители отговарят на изискванията, определени в процедурата.</w:t>
      </w:r>
    </w:p>
    <w:p w:rsidR="00911930" w:rsidRDefault="00911930" w:rsidP="00911930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9.6. Да заяви писмено промяна на одобрения от ВЪЗЛОЖИТЕЛЯ технологичен план за конкретното насаждение. </w:t>
      </w:r>
    </w:p>
    <w:p w:rsidR="00911930" w:rsidRDefault="00911930" w:rsidP="00911930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9.7.Да откаже да добие заявените от ВЪЗЛОЖИТЕЛЯ специални асортименти дървесина, при установена обективна невъзможност за това. </w:t>
      </w:r>
    </w:p>
    <w:p w:rsidR="00911930" w:rsidRDefault="00911930" w:rsidP="00911930">
      <w:pPr>
        <w:tabs>
          <w:tab w:val="left" w:pos="567"/>
          <w:tab w:val="left" w:pos="709"/>
        </w:tabs>
        <w:spacing w:before="1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Чл.10. ИЗПЪЛНИТЕЛЯТ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е длъжен:</w:t>
      </w:r>
    </w:p>
    <w:p w:rsidR="00911930" w:rsidRDefault="00911930" w:rsidP="00911930">
      <w:pPr>
        <w:tabs>
          <w:tab w:val="left" w:pos="450"/>
          <w:tab w:val="left" w:pos="567"/>
          <w:tab w:val="left" w:pos="851"/>
          <w:tab w:val="right" w:pos="997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10.1. Да осигури присъствието на служителя си, регистриран за упражняване на частна лесовъдска практика в следните случаи:</w:t>
      </w:r>
    </w:p>
    <w:p w:rsidR="00911930" w:rsidRDefault="00911930" w:rsidP="00911930">
      <w:pPr>
        <w:tabs>
          <w:tab w:val="left" w:pos="450"/>
          <w:tab w:val="left" w:pos="567"/>
          <w:tab w:val="left" w:pos="851"/>
          <w:tab w:val="right" w:pos="9974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  <w:lang w:val="en-US"/>
        </w:rPr>
        <w:t xml:space="preserve">(a)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подписване от негова страна на предавателно-приемателните протоколи за предаване на насажденията; </w:t>
      </w:r>
    </w:p>
    <w:p w:rsidR="00911930" w:rsidRDefault="00911930" w:rsidP="00911930">
      <w:pPr>
        <w:tabs>
          <w:tab w:val="left" w:pos="450"/>
          <w:tab w:val="left" w:pos="567"/>
          <w:tab w:val="left" w:pos="851"/>
          <w:tab w:val="right" w:pos="9974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  <w:lang w:val="en-US"/>
        </w:rPr>
        <w:t>(</w:t>
      </w:r>
      <w:r>
        <w:rPr>
          <w:sz w:val="24"/>
          <w:szCs w:val="24"/>
        </w:rPr>
        <w:t>б</w:t>
      </w:r>
      <w:r>
        <w:rPr>
          <w:sz w:val="24"/>
          <w:szCs w:val="24"/>
          <w:lang w:val="en-US"/>
        </w:rPr>
        <w:t>)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получаване на позволителните за сеч и на технологичните планове за добив на дървесина в тях в 10-дневен срок преди началото на изпълнението на дейностите в съответствие с определения график по т. 10.15 и минимум 3 </w:t>
      </w:r>
      <w:r>
        <w:rPr>
          <w:sz w:val="24"/>
          <w:szCs w:val="24"/>
          <w:lang w:val="en-US"/>
        </w:rPr>
        <w:t>(</w:t>
      </w:r>
      <w:r>
        <w:rPr>
          <w:sz w:val="24"/>
          <w:szCs w:val="24"/>
        </w:rPr>
        <w:t>три</w:t>
      </w:r>
      <w:r>
        <w:rPr>
          <w:sz w:val="24"/>
          <w:szCs w:val="24"/>
          <w:lang w:val="en-US"/>
        </w:rPr>
        <w:t>)</w:t>
      </w:r>
      <w:r>
        <w:rPr>
          <w:sz w:val="24"/>
          <w:szCs w:val="24"/>
        </w:rPr>
        <w:t xml:space="preserve"> работни дни преди започване на сечта;</w:t>
      </w:r>
    </w:p>
    <w:p w:rsidR="00911930" w:rsidRDefault="00911930" w:rsidP="00911930">
      <w:pPr>
        <w:tabs>
          <w:tab w:val="left" w:pos="450"/>
          <w:tab w:val="left" w:pos="567"/>
          <w:tab w:val="left" w:pos="851"/>
          <w:tab w:val="right" w:pos="9974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  <w:lang w:val="en-US"/>
        </w:rPr>
        <w:t>(</w:t>
      </w:r>
      <w:r>
        <w:rPr>
          <w:sz w:val="24"/>
          <w:szCs w:val="24"/>
        </w:rPr>
        <w:t>в</w:t>
      </w:r>
      <w:r>
        <w:rPr>
          <w:sz w:val="24"/>
          <w:szCs w:val="24"/>
          <w:lang w:val="en-US"/>
        </w:rPr>
        <w:t>)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при</w:t>
      </w:r>
      <w:proofErr w:type="gramEnd"/>
      <w:r>
        <w:rPr>
          <w:sz w:val="24"/>
          <w:szCs w:val="24"/>
        </w:rPr>
        <w:t xml:space="preserve"> извършване на проверки от компетентни органи, след уведомяване за предстоящи такива;</w:t>
      </w:r>
    </w:p>
    <w:p w:rsidR="00911930" w:rsidRDefault="00911930" w:rsidP="00911930">
      <w:pPr>
        <w:tabs>
          <w:tab w:val="left" w:pos="450"/>
          <w:tab w:val="left" w:pos="567"/>
          <w:tab w:val="left" w:pos="851"/>
          <w:tab w:val="right" w:pos="9974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>(</w:t>
      </w:r>
      <w:r>
        <w:rPr>
          <w:sz w:val="24"/>
          <w:szCs w:val="24"/>
        </w:rPr>
        <w:t>г</w:t>
      </w:r>
      <w:r>
        <w:rPr>
          <w:sz w:val="24"/>
          <w:szCs w:val="24"/>
          <w:lang w:val="en-US"/>
        </w:rPr>
        <w:t xml:space="preserve">) </w:t>
      </w:r>
      <w:proofErr w:type="gramStart"/>
      <w:r>
        <w:rPr>
          <w:sz w:val="24"/>
          <w:szCs w:val="24"/>
        </w:rPr>
        <w:t>при</w:t>
      </w:r>
      <w:proofErr w:type="gramEnd"/>
      <w:r>
        <w:rPr>
          <w:sz w:val="24"/>
          <w:szCs w:val="24"/>
        </w:rPr>
        <w:t xml:space="preserve"> освидетелстване на сечищата и съставянето на протоколи за това.</w:t>
      </w:r>
    </w:p>
    <w:p w:rsidR="00911930" w:rsidRDefault="00911930" w:rsidP="00911930">
      <w:pPr>
        <w:tabs>
          <w:tab w:val="left" w:pos="709"/>
          <w:tab w:val="left" w:pos="851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10.2. Да създаде необходимата организация и осигури съответното техническо оборудване за извършване на възложеното по договора, съгласно декларираното при проведената процедура. </w:t>
      </w:r>
    </w:p>
    <w:p w:rsidR="00911930" w:rsidRDefault="00911930" w:rsidP="00911930">
      <w:pPr>
        <w:tabs>
          <w:tab w:val="left" w:pos="709"/>
          <w:tab w:val="left" w:pos="851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10.3. Да представи на ВЪЗЛОЖИТЕЛЯ при сключване на договора писмена информация за всички лица, които ще извършват дейностите по договора, както и за настъпилите промени в хода на изпълнение на дейността. </w:t>
      </w:r>
    </w:p>
    <w:p w:rsidR="00911930" w:rsidRDefault="00911930" w:rsidP="00911930">
      <w:pPr>
        <w:tabs>
          <w:tab w:val="left" w:pos="709"/>
          <w:tab w:val="left" w:pos="851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10.4.Да извърши качествено възложените дърводобивни дейности и да почисти сечищата по указания в позволителните за сеч начини и в определените в тях срокове.</w:t>
      </w:r>
    </w:p>
    <w:p w:rsidR="00911930" w:rsidRDefault="00911930" w:rsidP="00911930">
      <w:pPr>
        <w:tabs>
          <w:tab w:val="left" w:pos="709"/>
          <w:tab w:val="left" w:pos="851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10.5. Да присъства лично или да осигури свой упълномощен представител за приемане на добитата на временен склад дървесина, за което се изготвя и подписва двустранен предавателно-приемателен протокол за приемане на извършената работа.</w:t>
      </w:r>
    </w:p>
    <w:p w:rsidR="00911930" w:rsidRDefault="00911930" w:rsidP="00911930">
      <w:pPr>
        <w:tabs>
          <w:tab w:val="left" w:pos="709"/>
          <w:tab w:val="left" w:pos="851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ab/>
        <w:t>10.6. Да отсича само определените за сеч дървета по цялата площ от насажденията в обекта и извърши възложените дейности, съгласно одобрения технологичен план за добив на дървесина за конкретното насаждение, като не оставя неотсечени маркирани дървета.</w:t>
      </w:r>
    </w:p>
    <w:p w:rsidR="00911930" w:rsidRDefault="00911930" w:rsidP="00911930">
      <w:pPr>
        <w:tabs>
          <w:tab w:val="left" w:pos="709"/>
          <w:tab w:val="left" w:pos="851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10.7. Да направи за своя сметка предвидените в технологичния план </w:t>
      </w:r>
      <w:proofErr w:type="spellStart"/>
      <w:r>
        <w:rPr>
          <w:sz w:val="24"/>
          <w:szCs w:val="24"/>
        </w:rPr>
        <w:t>извозни</w:t>
      </w:r>
      <w:proofErr w:type="spellEnd"/>
      <w:r>
        <w:rPr>
          <w:sz w:val="24"/>
          <w:szCs w:val="24"/>
        </w:rPr>
        <w:t xml:space="preserve"> пътища.</w:t>
      </w:r>
    </w:p>
    <w:p w:rsidR="00911930" w:rsidRDefault="00911930" w:rsidP="00911930">
      <w:pPr>
        <w:tabs>
          <w:tab w:val="left" w:pos="709"/>
          <w:tab w:val="left" w:pos="851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10.8. Да поддържа за своя сметка </w:t>
      </w:r>
      <w:proofErr w:type="spellStart"/>
      <w:r>
        <w:rPr>
          <w:sz w:val="24"/>
          <w:szCs w:val="24"/>
        </w:rPr>
        <w:t>извозните</w:t>
      </w:r>
      <w:proofErr w:type="spellEnd"/>
      <w:r>
        <w:rPr>
          <w:sz w:val="24"/>
          <w:szCs w:val="24"/>
        </w:rPr>
        <w:t xml:space="preserve"> пътища в насажденията от обекта, след съгласуване на мероприятията с ВЪЗЛОЖИТЕЛЯ, както и да съхранява горските пътища в съответствие с разпоредбите на НАРЕДБА № 4 от 19.02.2013 г. за защита на горските територии срещу ерозия и порои и строеж на укрепителни съоръжения и други нормативни актове, като за целта спазва следните изисквания:</w:t>
      </w:r>
    </w:p>
    <w:p w:rsidR="00911930" w:rsidRDefault="00911930" w:rsidP="00911930">
      <w:pPr>
        <w:tabs>
          <w:tab w:val="left" w:pos="851"/>
        </w:tabs>
        <w:ind w:firstLine="426"/>
        <w:jc w:val="both"/>
        <w:rPr>
          <w:sz w:val="24"/>
          <w:szCs w:val="24"/>
          <w:highlight w:val="yellow"/>
        </w:rPr>
      </w:pPr>
      <w:r>
        <w:rPr>
          <w:sz w:val="24"/>
          <w:szCs w:val="24"/>
        </w:rPr>
        <w:t xml:space="preserve">(а) да спазва изискванията на технологичните планове и указанията на служителите на ДЛС/ДГС по изпълнение на добива и </w:t>
      </w:r>
      <w:proofErr w:type="spellStart"/>
      <w:r>
        <w:rPr>
          <w:sz w:val="24"/>
          <w:szCs w:val="24"/>
        </w:rPr>
        <w:t>извоза</w:t>
      </w:r>
      <w:proofErr w:type="spellEnd"/>
      <w:r>
        <w:rPr>
          <w:sz w:val="24"/>
          <w:szCs w:val="24"/>
        </w:rPr>
        <w:t xml:space="preserve"> на повалената дървесина за недопускане на уплътняване на влажни и меки почви, повреда и ерозия на </w:t>
      </w:r>
      <w:proofErr w:type="spellStart"/>
      <w:r>
        <w:rPr>
          <w:sz w:val="24"/>
          <w:szCs w:val="24"/>
        </w:rPr>
        <w:t>извозните</w:t>
      </w:r>
      <w:proofErr w:type="spellEnd"/>
      <w:r>
        <w:rPr>
          <w:sz w:val="24"/>
          <w:szCs w:val="24"/>
        </w:rPr>
        <w:t xml:space="preserve"> просеки и пътища;</w:t>
      </w:r>
    </w:p>
    <w:p w:rsidR="00911930" w:rsidRDefault="00911930" w:rsidP="00911930">
      <w:pPr>
        <w:tabs>
          <w:tab w:val="left" w:pos="851"/>
        </w:tabs>
        <w:ind w:firstLine="426"/>
        <w:jc w:val="both"/>
        <w:rPr>
          <w:sz w:val="24"/>
          <w:szCs w:val="24"/>
          <w:highlight w:val="yellow"/>
        </w:rPr>
      </w:pPr>
      <w:r>
        <w:rPr>
          <w:sz w:val="24"/>
          <w:szCs w:val="24"/>
        </w:rPr>
        <w:t>(б) при продължително влошени атмосферни условия – завишена влажност, да преустановява изпълнението на горскостопанската дейност, включително след предписания на служители на ДГС/ДЛС, както и при други предпоставки, които допринасят за допускане на повреди от ерозия и уплътняване на почвите;</w:t>
      </w:r>
    </w:p>
    <w:p w:rsidR="00911930" w:rsidRDefault="00911930" w:rsidP="00911930">
      <w:pPr>
        <w:tabs>
          <w:tab w:val="left" w:pos="851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(в) да изгражда за своя сметка подходи, необходими за усвояване на дървесината в насажденията, съгласно технологичния план, като съхранява и опазва създадените горски пътища до обекта, където се извършва сечта и </w:t>
      </w:r>
      <w:proofErr w:type="spellStart"/>
      <w:r>
        <w:rPr>
          <w:sz w:val="24"/>
          <w:szCs w:val="24"/>
        </w:rPr>
        <w:t>извоза</w:t>
      </w:r>
      <w:proofErr w:type="spellEnd"/>
      <w:r>
        <w:rPr>
          <w:sz w:val="24"/>
          <w:szCs w:val="24"/>
        </w:rPr>
        <w:t>.</w:t>
      </w:r>
    </w:p>
    <w:p w:rsidR="00911930" w:rsidRDefault="00911930" w:rsidP="00911930">
      <w:pPr>
        <w:tabs>
          <w:tab w:val="left" w:pos="851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(г) да съхранява и опазва хидротехническите съоръжения и всички подземни и надземни съоръжения, намиращи се в и в близост до насажденията, включени в обекта.</w:t>
      </w:r>
    </w:p>
    <w:p w:rsidR="00911930" w:rsidRDefault="00911930" w:rsidP="00911930">
      <w:pPr>
        <w:tabs>
          <w:tab w:val="left" w:pos="450"/>
          <w:tab w:val="left" w:pos="567"/>
          <w:tab w:val="left" w:pos="851"/>
          <w:tab w:val="right" w:pos="997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10.9. Да разкройва най-рационално добитата дървесина, с оглед получаване на максимален обем ценни асортименти по действащите стандарти за качество на дървесината (БДС/ЕN) . </w:t>
      </w:r>
    </w:p>
    <w:p w:rsidR="00911930" w:rsidRDefault="00911930" w:rsidP="00911930">
      <w:pPr>
        <w:tabs>
          <w:tab w:val="left" w:pos="450"/>
          <w:tab w:val="left" w:pos="567"/>
          <w:tab w:val="left" w:pos="993"/>
          <w:tab w:val="lef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10.</w:t>
      </w:r>
      <w:proofErr w:type="spellStart"/>
      <w:r>
        <w:rPr>
          <w:sz w:val="24"/>
          <w:szCs w:val="24"/>
        </w:rPr>
        <w:t>10</w:t>
      </w:r>
      <w:proofErr w:type="spellEnd"/>
      <w:r>
        <w:rPr>
          <w:sz w:val="24"/>
          <w:szCs w:val="24"/>
        </w:rPr>
        <w:t xml:space="preserve">. При постигнато споразумение, да добива заявените от ВЪЗЛОЖИТЕЛЯ специални асортименти. </w:t>
      </w:r>
    </w:p>
    <w:p w:rsidR="00911930" w:rsidRDefault="00911930" w:rsidP="00911930">
      <w:pPr>
        <w:tabs>
          <w:tab w:val="left" w:pos="450"/>
          <w:tab w:val="left" w:pos="567"/>
          <w:tab w:val="left" w:pos="993"/>
          <w:tab w:val="lef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10.11. Да не допуска нараняване на стоящия </w:t>
      </w:r>
      <w:proofErr w:type="spellStart"/>
      <w:r>
        <w:rPr>
          <w:sz w:val="24"/>
          <w:szCs w:val="24"/>
        </w:rPr>
        <w:t>дървостой</w:t>
      </w:r>
      <w:proofErr w:type="spellEnd"/>
      <w:r>
        <w:rPr>
          <w:sz w:val="24"/>
          <w:szCs w:val="24"/>
        </w:rPr>
        <w:t xml:space="preserve"> по време на извършване на дейността по добив и </w:t>
      </w:r>
      <w:proofErr w:type="spellStart"/>
      <w:r>
        <w:rPr>
          <w:sz w:val="24"/>
          <w:szCs w:val="24"/>
        </w:rPr>
        <w:t>извоз</w:t>
      </w:r>
      <w:proofErr w:type="spellEnd"/>
      <w:r>
        <w:rPr>
          <w:sz w:val="24"/>
          <w:szCs w:val="24"/>
        </w:rPr>
        <w:t xml:space="preserve"> на дървесината.</w:t>
      </w:r>
    </w:p>
    <w:p w:rsidR="00911930" w:rsidRDefault="00911930" w:rsidP="00911930">
      <w:pPr>
        <w:tabs>
          <w:tab w:val="left" w:pos="450"/>
          <w:tab w:val="left" w:pos="567"/>
          <w:tab w:val="left" w:pos="993"/>
          <w:tab w:val="lef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10.12. Да спазва изискванията на действащите нормативни документи за техническа безопасност и охрана на труда и носи пълна отговорност при злополука с наети от него лица.</w:t>
      </w:r>
    </w:p>
    <w:p w:rsidR="00911930" w:rsidRDefault="00911930" w:rsidP="00911930">
      <w:pPr>
        <w:tabs>
          <w:tab w:val="left" w:pos="1560"/>
        </w:tabs>
        <w:jc w:val="both"/>
        <w:rPr>
          <w:sz w:val="24"/>
          <w:szCs w:val="24"/>
          <w:lang w:val="ru-RU"/>
        </w:rPr>
      </w:pPr>
      <w:r>
        <w:rPr>
          <w:sz w:val="24"/>
          <w:szCs w:val="24"/>
        </w:rPr>
        <w:tab/>
        <w:t xml:space="preserve">(а). </w:t>
      </w:r>
      <w:proofErr w:type="spellStart"/>
      <w:r>
        <w:rPr>
          <w:sz w:val="24"/>
          <w:szCs w:val="24"/>
          <w:lang w:val="ru-RU"/>
        </w:rPr>
        <w:t>Във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връзка</w:t>
      </w:r>
      <w:proofErr w:type="spellEnd"/>
      <w:r>
        <w:rPr>
          <w:sz w:val="24"/>
          <w:szCs w:val="24"/>
          <w:lang w:val="ru-RU"/>
        </w:rPr>
        <w:t xml:space="preserve"> с </w:t>
      </w:r>
      <w:proofErr w:type="spellStart"/>
      <w:r>
        <w:rPr>
          <w:sz w:val="24"/>
          <w:szCs w:val="24"/>
          <w:lang w:val="ru-RU"/>
        </w:rPr>
        <w:t>изискванията</w:t>
      </w:r>
      <w:proofErr w:type="spellEnd"/>
      <w:r>
        <w:rPr>
          <w:sz w:val="24"/>
          <w:szCs w:val="24"/>
          <w:lang w:val="ru-RU"/>
        </w:rPr>
        <w:t xml:space="preserve"> по </w:t>
      </w:r>
      <w:proofErr w:type="spellStart"/>
      <w:r>
        <w:rPr>
          <w:sz w:val="24"/>
          <w:szCs w:val="24"/>
          <w:lang w:val="ru-RU"/>
        </w:rPr>
        <w:t>предходната</w:t>
      </w:r>
      <w:proofErr w:type="spellEnd"/>
      <w:r>
        <w:rPr>
          <w:sz w:val="24"/>
          <w:szCs w:val="24"/>
          <w:lang w:val="ru-RU"/>
        </w:rPr>
        <w:t xml:space="preserve"> точка </w:t>
      </w:r>
      <w:proofErr w:type="spellStart"/>
      <w:r>
        <w:rPr>
          <w:sz w:val="24"/>
          <w:szCs w:val="24"/>
          <w:lang w:val="ru-RU"/>
        </w:rPr>
        <w:t>Изпълнителят</w:t>
      </w:r>
      <w:proofErr w:type="spellEnd"/>
      <w:r>
        <w:rPr>
          <w:sz w:val="24"/>
          <w:szCs w:val="24"/>
          <w:lang w:val="ru-RU"/>
        </w:rPr>
        <w:t xml:space="preserve"> се </w:t>
      </w:r>
      <w:proofErr w:type="spellStart"/>
      <w:r>
        <w:rPr>
          <w:sz w:val="24"/>
          <w:szCs w:val="24"/>
          <w:lang w:val="ru-RU"/>
        </w:rPr>
        <w:t>задължава</w:t>
      </w:r>
      <w:proofErr w:type="spellEnd"/>
      <w:r>
        <w:rPr>
          <w:sz w:val="24"/>
          <w:szCs w:val="24"/>
          <w:lang w:val="ru-RU"/>
        </w:rPr>
        <w:t xml:space="preserve"> да </w:t>
      </w:r>
      <w:proofErr w:type="spellStart"/>
      <w:r>
        <w:rPr>
          <w:sz w:val="24"/>
          <w:szCs w:val="24"/>
          <w:lang w:val="ru-RU"/>
        </w:rPr>
        <w:t>проведе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начален</w:t>
      </w:r>
      <w:proofErr w:type="spellEnd"/>
      <w:r>
        <w:rPr>
          <w:sz w:val="24"/>
          <w:szCs w:val="24"/>
          <w:lang w:val="ru-RU"/>
        </w:rPr>
        <w:t xml:space="preserve">, на </w:t>
      </w:r>
      <w:proofErr w:type="spellStart"/>
      <w:r>
        <w:rPr>
          <w:sz w:val="24"/>
          <w:szCs w:val="24"/>
          <w:lang w:val="ru-RU"/>
        </w:rPr>
        <w:t>работното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място</w:t>
      </w:r>
      <w:proofErr w:type="spellEnd"/>
      <w:r>
        <w:rPr>
          <w:sz w:val="24"/>
          <w:szCs w:val="24"/>
          <w:lang w:val="ru-RU"/>
        </w:rPr>
        <w:t xml:space="preserve">, периодичен, ежедневен и при </w:t>
      </w:r>
      <w:proofErr w:type="spellStart"/>
      <w:r>
        <w:rPr>
          <w:sz w:val="24"/>
          <w:szCs w:val="24"/>
          <w:lang w:val="ru-RU"/>
        </w:rPr>
        <w:t>необходимост</w:t>
      </w:r>
      <w:proofErr w:type="spellEnd"/>
      <w:r>
        <w:rPr>
          <w:sz w:val="24"/>
          <w:szCs w:val="24"/>
          <w:lang w:val="ru-RU"/>
        </w:rPr>
        <w:t xml:space="preserve"> – </w:t>
      </w:r>
      <w:proofErr w:type="spellStart"/>
      <w:r>
        <w:rPr>
          <w:sz w:val="24"/>
          <w:szCs w:val="24"/>
          <w:lang w:val="ru-RU"/>
        </w:rPr>
        <w:t>извънреден</w:t>
      </w:r>
      <w:proofErr w:type="spellEnd"/>
      <w:r>
        <w:rPr>
          <w:sz w:val="24"/>
          <w:szCs w:val="24"/>
          <w:lang w:val="ru-RU"/>
        </w:rPr>
        <w:t xml:space="preserve"> инструктаж на </w:t>
      </w:r>
      <w:proofErr w:type="spellStart"/>
      <w:r>
        <w:rPr>
          <w:sz w:val="24"/>
          <w:szCs w:val="24"/>
          <w:lang w:val="ru-RU"/>
        </w:rPr>
        <w:t>работниците</w:t>
      </w:r>
      <w:proofErr w:type="spellEnd"/>
      <w:r>
        <w:rPr>
          <w:sz w:val="24"/>
          <w:szCs w:val="24"/>
          <w:lang w:val="ru-RU"/>
        </w:rPr>
        <w:t xml:space="preserve"> и/или </w:t>
      </w:r>
      <w:proofErr w:type="spellStart"/>
      <w:r>
        <w:rPr>
          <w:sz w:val="24"/>
          <w:szCs w:val="24"/>
          <w:lang w:val="ru-RU"/>
        </w:rPr>
        <w:t>служителите</w:t>
      </w:r>
      <w:proofErr w:type="spellEnd"/>
      <w:r>
        <w:rPr>
          <w:sz w:val="24"/>
          <w:szCs w:val="24"/>
          <w:lang w:val="ru-RU"/>
        </w:rPr>
        <w:t xml:space="preserve"> си. Да води книга за инструктаж на </w:t>
      </w:r>
      <w:proofErr w:type="spellStart"/>
      <w:r>
        <w:rPr>
          <w:sz w:val="24"/>
          <w:szCs w:val="24"/>
          <w:lang w:val="ru-RU"/>
        </w:rPr>
        <w:t>работниците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служителите</w:t>
      </w:r>
      <w:proofErr w:type="spellEnd"/>
      <w:r>
        <w:rPr>
          <w:sz w:val="24"/>
          <w:szCs w:val="24"/>
          <w:lang w:val="ru-RU"/>
        </w:rPr>
        <w:t xml:space="preserve"> по </w:t>
      </w:r>
      <w:proofErr w:type="spellStart"/>
      <w:r>
        <w:rPr>
          <w:sz w:val="24"/>
          <w:szCs w:val="24"/>
          <w:lang w:val="ru-RU"/>
        </w:rPr>
        <w:t>безопасност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хигиена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на</w:t>
      </w:r>
      <w:proofErr w:type="gram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труда</w:t>
      </w:r>
      <w:proofErr w:type="gram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противопожарна</w:t>
      </w:r>
      <w:proofErr w:type="spellEnd"/>
      <w:r>
        <w:rPr>
          <w:sz w:val="24"/>
          <w:szCs w:val="24"/>
          <w:lang w:val="ru-RU"/>
        </w:rPr>
        <w:t xml:space="preserve"> охрана, </w:t>
      </w:r>
      <w:proofErr w:type="spellStart"/>
      <w:r>
        <w:rPr>
          <w:sz w:val="24"/>
          <w:szCs w:val="24"/>
          <w:lang w:val="ru-RU"/>
        </w:rPr>
        <w:t>като</w:t>
      </w:r>
      <w:proofErr w:type="spellEnd"/>
      <w:r>
        <w:rPr>
          <w:sz w:val="24"/>
          <w:szCs w:val="24"/>
          <w:lang w:val="ru-RU"/>
        </w:rPr>
        <w:t xml:space="preserve"> се </w:t>
      </w:r>
      <w:proofErr w:type="spellStart"/>
      <w:r>
        <w:rPr>
          <w:sz w:val="24"/>
          <w:szCs w:val="24"/>
          <w:lang w:val="ru-RU"/>
        </w:rPr>
        <w:t>спазват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изискванията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Наредба</w:t>
      </w:r>
      <w:proofErr w:type="spellEnd"/>
      <w:r>
        <w:rPr>
          <w:sz w:val="24"/>
          <w:szCs w:val="24"/>
          <w:lang w:val="ru-RU"/>
        </w:rPr>
        <w:t xml:space="preserve"> № 3/ 01. 07. 1996 год. </w:t>
      </w:r>
      <w:proofErr w:type="spellStart"/>
      <w:r>
        <w:rPr>
          <w:sz w:val="24"/>
          <w:szCs w:val="24"/>
          <w:lang w:val="ru-RU"/>
        </w:rPr>
        <w:t>Съгласно</w:t>
      </w:r>
      <w:proofErr w:type="spellEnd"/>
      <w:r>
        <w:rPr>
          <w:sz w:val="24"/>
          <w:szCs w:val="24"/>
          <w:lang w:val="ru-RU"/>
        </w:rPr>
        <w:t xml:space="preserve"> раздел Пети, чл.20 от </w:t>
      </w:r>
      <w:proofErr w:type="spellStart"/>
      <w:r>
        <w:rPr>
          <w:sz w:val="24"/>
          <w:szCs w:val="24"/>
          <w:lang w:val="ru-RU"/>
        </w:rPr>
        <w:t>Наредбата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работниците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заети</w:t>
      </w:r>
      <w:proofErr w:type="spellEnd"/>
      <w:r>
        <w:rPr>
          <w:sz w:val="24"/>
          <w:szCs w:val="24"/>
          <w:lang w:val="ru-RU"/>
        </w:rPr>
        <w:t xml:space="preserve"> в </w:t>
      </w:r>
      <w:proofErr w:type="spellStart"/>
      <w:r>
        <w:rPr>
          <w:sz w:val="24"/>
          <w:szCs w:val="24"/>
          <w:lang w:val="ru-RU"/>
        </w:rPr>
        <w:t>дейност</w:t>
      </w:r>
      <w:proofErr w:type="spellEnd"/>
      <w:r>
        <w:rPr>
          <w:sz w:val="24"/>
          <w:szCs w:val="24"/>
          <w:lang w:val="ru-RU"/>
        </w:rPr>
        <w:t xml:space="preserve"> с висок </w:t>
      </w:r>
      <w:proofErr w:type="spellStart"/>
      <w:r>
        <w:rPr>
          <w:sz w:val="24"/>
          <w:szCs w:val="24"/>
          <w:lang w:val="ru-RU"/>
        </w:rPr>
        <w:t>производствен</w:t>
      </w:r>
      <w:proofErr w:type="spellEnd"/>
      <w:r>
        <w:rPr>
          <w:sz w:val="24"/>
          <w:szCs w:val="24"/>
          <w:lang w:val="ru-RU"/>
        </w:rPr>
        <w:t xml:space="preserve"> риск да се </w:t>
      </w:r>
      <w:proofErr w:type="spellStart"/>
      <w:r>
        <w:rPr>
          <w:sz w:val="24"/>
          <w:szCs w:val="24"/>
          <w:lang w:val="ru-RU"/>
        </w:rPr>
        <w:t>извършва</w:t>
      </w:r>
      <w:proofErr w:type="spellEnd"/>
      <w:r>
        <w:rPr>
          <w:sz w:val="24"/>
          <w:szCs w:val="24"/>
          <w:lang w:val="ru-RU"/>
        </w:rPr>
        <w:t xml:space="preserve"> ежедневен инструктаж.</w:t>
      </w:r>
    </w:p>
    <w:p w:rsidR="00911930" w:rsidRDefault="00911930" w:rsidP="00911930">
      <w:pPr>
        <w:tabs>
          <w:tab w:val="left" w:pos="1560"/>
        </w:tabs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  <w:t>(б). Да осигури за работниците и/или служителите си, които остават да нощуват в гората подходящи места за спане, питейна вода и тоалетни, разположени на безопасни места така, че да не замърсяват околната среда. Преди настаняването на работниците на бивак, мястото за него се съгласува с представител на ТП”ДГС Звездец”.</w:t>
      </w:r>
    </w:p>
    <w:p w:rsidR="00911930" w:rsidRDefault="00911930" w:rsidP="00911930">
      <w:pPr>
        <w:tabs>
          <w:tab w:val="left" w:pos="450"/>
          <w:tab w:val="left" w:pos="567"/>
          <w:tab w:val="left" w:pos="993"/>
          <w:tab w:val="lef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10.13. Да не възпрепятства контрола по изпълнение на договора и предоставя на ВЪЗЛОЖИТЕЛЯ информация, необходима за осъществяването му.</w:t>
      </w:r>
    </w:p>
    <w:p w:rsidR="00911930" w:rsidRDefault="00911930" w:rsidP="00911930">
      <w:pPr>
        <w:tabs>
          <w:tab w:val="left" w:pos="450"/>
          <w:tab w:val="left" w:pos="567"/>
          <w:tab w:val="left" w:pos="993"/>
          <w:tab w:val="lef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ab/>
        <w:t>10.14. Да не предоставя на трети лица извършването на добива на дървесината, включена в насажденията, предмет на договора, с изключение на посочените от него подизпълнители.</w:t>
      </w:r>
    </w:p>
    <w:p w:rsidR="00911930" w:rsidRDefault="00911930" w:rsidP="00911930">
      <w:pPr>
        <w:tabs>
          <w:tab w:val="left" w:pos="450"/>
          <w:tab w:val="left" w:pos="567"/>
          <w:tab w:val="left" w:pos="993"/>
          <w:tab w:val="lef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10.15. Да предава изпълнението на възложената работа по тримесечия и минимални количества, както следва:</w:t>
      </w:r>
    </w:p>
    <w:p w:rsidR="00911930" w:rsidRDefault="00911930" w:rsidP="00911930">
      <w:pPr>
        <w:tabs>
          <w:tab w:val="left" w:pos="540"/>
          <w:tab w:val="left" w:pos="709"/>
          <w:tab w:val="left" w:pos="993"/>
          <w:tab w:val="left" w:pos="1134"/>
          <w:tab w:val="right" w:pos="9974"/>
        </w:tabs>
        <w:ind w:firstLine="426"/>
        <w:jc w:val="both"/>
        <w:rPr>
          <w:sz w:val="24"/>
          <w:szCs w:val="24"/>
        </w:rPr>
      </w:pPr>
    </w:p>
    <w:bookmarkStart w:id="0" w:name="_MON_1356423493"/>
    <w:bookmarkStart w:id="1" w:name="_MON_1356423603"/>
    <w:bookmarkStart w:id="2" w:name="_MON_1388561070"/>
    <w:bookmarkStart w:id="3" w:name="_MON_1388561981"/>
    <w:bookmarkStart w:id="4" w:name="_MON_1388561988"/>
    <w:bookmarkStart w:id="5" w:name="_MON_1388561999"/>
    <w:bookmarkStart w:id="6" w:name="_MON_1398063230"/>
    <w:bookmarkStart w:id="7" w:name="_MON_1415657023"/>
    <w:bookmarkStart w:id="8" w:name="_MON_1415657113"/>
    <w:bookmarkStart w:id="9" w:name="_MON_1415657560"/>
    <w:bookmarkStart w:id="10" w:name="_MON_1420354019"/>
    <w:bookmarkStart w:id="11" w:name="_MON_1420354064"/>
    <w:bookmarkStart w:id="12" w:name="_MON_1420354178"/>
    <w:bookmarkStart w:id="13" w:name="_MON_1420354196"/>
    <w:bookmarkStart w:id="14" w:name="_MON_1420355038"/>
    <w:bookmarkStart w:id="15" w:name="_MON_1420355048"/>
    <w:bookmarkStart w:id="16" w:name="_MON_1420355055"/>
    <w:bookmarkStart w:id="17" w:name="_MON_1420355068"/>
    <w:bookmarkStart w:id="18" w:name="_MON_1420355169"/>
    <w:bookmarkStart w:id="19" w:name="_MON_1420355189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p w:rsidR="00911930" w:rsidRDefault="00DF0E1F" w:rsidP="00DF0E1F">
      <w:pPr>
        <w:tabs>
          <w:tab w:val="num" w:pos="993"/>
          <w:tab w:val="right" w:pos="9974"/>
        </w:tabs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object w:dxaOrig="9477" w:dyaOrig="7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9.5pt;height:35.25pt" o:ole="" fillcolor="window">
            <v:imagedata r:id="rId6" o:title=""/>
          </v:shape>
          <o:OLEObject Type="Embed" ProgID="Excel.Sheet.8" ShapeID="_x0000_i1025" DrawAspect="Content" ObjectID="_1661845558" r:id="rId7"/>
        </w:object>
      </w:r>
    </w:p>
    <w:p w:rsidR="00911930" w:rsidRDefault="00911930" w:rsidP="00911930">
      <w:pPr>
        <w:tabs>
          <w:tab w:val="left" w:pos="709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10.16. При обективна невъзможност за предаване на договореното по т. 10.15 количество дървесина, поради форсмажорни обстоятелства по смисъла на § 1, т. 23 от Допълнителните разпоредби на Наредбата, водещи до невъзможност за работа в насажденията, ИЗПЪЛНИТЕЛЯТ е длъжен да уведоми ВЪЗЛОЖИТЕЛЯ писмено в 3</w:t>
      </w:r>
      <w:r>
        <w:rPr>
          <w:sz w:val="24"/>
          <w:szCs w:val="24"/>
          <w:lang w:val="en-US"/>
        </w:rPr>
        <w:t xml:space="preserve"> (</w:t>
      </w:r>
      <w:r>
        <w:rPr>
          <w:sz w:val="24"/>
          <w:szCs w:val="24"/>
        </w:rPr>
        <w:t>три</w:t>
      </w:r>
      <w:r>
        <w:rPr>
          <w:sz w:val="24"/>
          <w:szCs w:val="24"/>
          <w:lang w:val="en-US"/>
        </w:rPr>
        <w:t>)</w:t>
      </w:r>
      <w:r>
        <w:rPr>
          <w:sz w:val="24"/>
          <w:szCs w:val="24"/>
        </w:rPr>
        <w:t>-дневен срок от настъпване на събитието и да приложи доказателства за това. Обстоятелствата се отразяват на място с двустранен протокол. В тези случаи страните подписват допълнително споразумение, с което уреждат настъпилите промени.</w:t>
      </w:r>
    </w:p>
    <w:p w:rsidR="00911930" w:rsidRDefault="00911930" w:rsidP="00911930">
      <w:pPr>
        <w:tabs>
          <w:tab w:val="left" w:pos="709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10.17. Да извършва сечта съгласно изискванията на нормативните актове, които я уреждат, както и да разкройва дървесината съгласно БДС 4033-73; БДС 773-74; БДС 2750-73; БДС 765-73; БДС 4126-72; БДС 3722-72. При констатиране на добита дървесина, която не отговаря на стандартите, цената им ще бъде заплащана с намаление от 20% от договорираната</w:t>
      </w:r>
      <w:r>
        <w:rPr>
          <w:b/>
          <w:sz w:val="24"/>
          <w:szCs w:val="24"/>
        </w:rPr>
        <w:t>.</w:t>
      </w:r>
    </w:p>
    <w:p w:rsidR="00911930" w:rsidRDefault="00911930" w:rsidP="00911930">
      <w:pPr>
        <w:tabs>
          <w:tab w:val="left" w:pos="709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10.18. Да постави информационни табели по образец в насажденията, в които се извършва добив на дървесина, на основание чл. 52, ал. 5 от Наредбата.</w:t>
      </w:r>
    </w:p>
    <w:p w:rsidR="00911930" w:rsidRDefault="00911930" w:rsidP="00911930">
      <w:pPr>
        <w:tabs>
          <w:tab w:val="left" w:pos="709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10.19. Да спазва стриктно и други изисквания на Закона за горите и свързаните с него други актове, регламентиращи опазването, стопанисването и ползването на горите, както и на действащите актове за противопожарна безопасност в горите.</w:t>
      </w:r>
    </w:p>
    <w:p w:rsidR="00911930" w:rsidRDefault="00911930" w:rsidP="00911930">
      <w:pPr>
        <w:tabs>
          <w:tab w:val="left" w:pos="709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10.20. Да използва </w:t>
      </w:r>
      <w:proofErr w:type="spellStart"/>
      <w:r>
        <w:rPr>
          <w:sz w:val="24"/>
          <w:szCs w:val="24"/>
        </w:rPr>
        <w:t>бензиномоторни</w:t>
      </w:r>
      <w:proofErr w:type="spellEnd"/>
      <w:r>
        <w:rPr>
          <w:sz w:val="24"/>
          <w:szCs w:val="24"/>
        </w:rPr>
        <w:t xml:space="preserve"> верижни триони в добро техническо състояние /да няма изтичания на масло и гориво от тях/, които използват биологично </w:t>
      </w:r>
      <w:proofErr w:type="spellStart"/>
      <w:r>
        <w:rPr>
          <w:sz w:val="24"/>
          <w:szCs w:val="24"/>
        </w:rPr>
        <w:t>разградимо</w:t>
      </w:r>
      <w:proofErr w:type="spellEnd"/>
      <w:r>
        <w:rPr>
          <w:sz w:val="24"/>
          <w:szCs w:val="24"/>
        </w:rPr>
        <w:t xml:space="preserve"> масло, както и да осигури места за зареждането им. Посочените места трябва да разполагат със средства, предотвратяващи разливане от резервоарите на </w:t>
      </w:r>
      <w:proofErr w:type="spellStart"/>
      <w:r>
        <w:rPr>
          <w:sz w:val="24"/>
          <w:szCs w:val="24"/>
        </w:rPr>
        <w:t>бензиномоторните</w:t>
      </w:r>
      <w:proofErr w:type="spellEnd"/>
      <w:r>
        <w:rPr>
          <w:sz w:val="24"/>
          <w:szCs w:val="24"/>
        </w:rPr>
        <w:t xml:space="preserve"> верижни триони, както и средства за абсорбиране на разлети или изтекли масла от тях – </w:t>
      </w:r>
      <w:proofErr w:type="spellStart"/>
      <w:r>
        <w:rPr>
          <w:sz w:val="24"/>
          <w:szCs w:val="24"/>
        </w:rPr>
        <w:t>сандъчета</w:t>
      </w:r>
      <w:proofErr w:type="spellEnd"/>
      <w:r>
        <w:rPr>
          <w:sz w:val="24"/>
          <w:szCs w:val="24"/>
        </w:rPr>
        <w:t xml:space="preserve"> или чували с пясък, стърготини и други абсорбиращи маслата вещества.</w:t>
      </w:r>
    </w:p>
    <w:p w:rsidR="00911930" w:rsidRDefault="00911930" w:rsidP="00911930">
      <w:pPr>
        <w:tabs>
          <w:tab w:val="left" w:pos="709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10.21. Да спазва изискванията на </w:t>
      </w:r>
      <w:r>
        <w:rPr>
          <w:bCs/>
          <w:sz w:val="24"/>
          <w:szCs w:val="24"/>
          <w:lang w:val="x-none"/>
        </w:rPr>
        <w:t>НАРЕДБА № 8 от 11.05.2012 г. за условията и реда за защита на горските територии от пожари</w:t>
      </w:r>
      <w:r>
        <w:rPr>
          <w:sz w:val="24"/>
          <w:szCs w:val="24"/>
        </w:rPr>
        <w:t>, другите нормативни актове, както и издадените в изпълнението им заповеди за техническата безопасност, охрана на труда и противопожарни изисквания, като поема отговорност при неизпълнението им и злополуки с наети от него работници и/или служители. Паленето на огън да се извършва само на определени за това места и съобразно Наредба № 8/2012год.</w:t>
      </w:r>
    </w:p>
    <w:p w:rsidR="00911930" w:rsidRDefault="00911930" w:rsidP="00911930">
      <w:pPr>
        <w:tabs>
          <w:tab w:val="left" w:pos="1560"/>
        </w:tabs>
        <w:jc w:val="both"/>
        <w:rPr>
          <w:sz w:val="24"/>
          <w:szCs w:val="24"/>
          <w:lang w:val="ru-RU"/>
        </w:rPr>
      </w:pPr>
      <w:r>
        <w:rPr>
          <w:sz w:val="24"/>
          <w:szCs w:val="24"/>
        </w:rPr>
        <w:t xml:space="preserve">            10.22. За време на действие на договора </w:t>
      </w:r>
      <w:proofErr w:type="spellStart"/>
      <w:r>
        <w:rPr>
          <w:sz w:val="24"/>
          <w:szCs w:val="24"/>
          <w:lang w:val="ru-RU"/>
        </w:rPr>
        <w:t>Изпълнителят</w:t>
      </w:r>
      <w:proofErr w:type="spellEnd"/>
      <w:r>
        <w:rPr>
          <w:sz w:val="24"/>
          <w:szCs w:val="24"/>
          <w:lang w:val="ru-RU"/>
        </w:rPr>
        <w:t xml:space="preserve"> се </w:t>
      </w:r>
      <w:proofErr w:type="spellStart"/>
      <w:r>
        <w:rPr>
          <w:sz w:val="24"/>
          <w:szCs w:val="24"/>
          <w:lang w:val="ru-RU"/>
        </w:rPr>
        <w:t>задължава</w:t>
      </w:r>
      <w:proofErr w:type="spellEnd"/>
      <w:r>
        <w:rPr>
          <w:sz w:val="24"/>
          <w:szCs w:val="24"/>
          <w:lang w:val="ru-RU"/>
        </w:rPr>
        <w:t xml:space="preserve"> в </w:t>
      </w:r>
      <w:proofErr w:type="spellStart"/>
      <w:r>
        <w:rPr>
          <w:sz w:val="24"/>
          <w:szCs w:val="24"/>
          <w:lang w:val="ru-RU"/>
        </w:rPr>
        <w:t>съответствие</w:t>
      </w:r>
      <w:proofErr w:type="spellEnd"/>
      <w:r>
        <w:rPr>
          <w:sz w:val="24"/>
          <w:szCs w:val="24"/>
          <w:lang w:val="ru-RU"/>
        </w:rPr>
        <w:t xml:space="preserve"> с </w:t>
      </w:r>
      <w:proofErr w:type="spellStart"/>
      <w:r>
        <w:rPr>
          <w:sz w:val="24"/>
          <w:szCs w:val="24"/>
          <w:lang w:val="ru-RU"/>
        </w:rPr>
        <w:t>разпоредбите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Рамковата</w:t>
      </w:r>
      <w:proofErr w:type="spellEnd"/>
      <w:r>
        <w:rPr>
          <w:sz w:val="24"/>
          <w:szCs w:val="24"/>
          <w:lang w:val="ru-RU"/>
        </w:rPr>
        <w:t xml:space="preserve"> конвенция на </w:t>
      </w:r>
      <w:proofErr w:type="spellStart"/>
      <w:r>
        <w:rPr>
          <w:sz w:val="24"/>
          <w:szCs w:val="24"/>
          <w:lang w:val="ru-RU"/>
        </w:rPr>
        <w:t>Обединените</w:t>
      </w:r>
      <w:proofErr w:type="spellEnd"/>
      <w:r>
        <w:rPr>
          <w:sz w:val="24"/>
          <w:szCs w:val="24"/>
          <w:lang w:val="ru-RU"/>
        </w:rPr>
        <w:t xml:space="preserve"> нации по изменение на климата (</w:t>
      </w:r>
      <w:proofErr w:type="spellStart"/>
      <w:r>
        <w:rPr>
          <w:sz w:val="24"/>
          <w:szCs w:val="24"/>
          <w:lang w:val="ru-RU"/>
        </w:rPr>
        <w:t>ратифицирана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със</w:t>
      </w:r>
      <w:proofErr w:type="spellEnd"/>
      <w:r>
        <w:rPr>
          <w:sz w:val="24"/>
          <w:szCs w:val="24"/>
          <w:lang w:val="ru-RU"/>
        </w:rPr>
        <w:t xml:space="preserve"> закон, </w:t>
      </w:r>
      <w:proofErr w:type="spellStart"/>
      <w:r>
        <w:rPr>
          <w:sz w:val="24"/>
          <w:szCs w:val="24"/>
          <w:lang w:val="ru-RU"/>
        </w:rPr>
        <w:t>приет</w:t>
      </w:r>
      <w:proofErr w:type="spellEnd"/>
      <w:r>
        <w:rPr>
          <w:sz w:val="24"/>
          <w:szCs w:val="24"/>
          <w:lang w:val="ru-RU"/>
        </w:rPr>
        <w:t xml:space="preserve"> от 37-мото НС, на 16.03.1995г. </w:t>
      </w:r>
      <w:proofErr w:type="gramStart"/>
      <w:r>
        <w:rPr>
          <w:sz w:val="24"/>
          <w:szCs w:val="24"/>
          <w:lang w:val="ru-RU"/>
        </w:rPr>
        <w:t xml:space="preserve">– ДВ, </w:t>
      </w:r>
      <w:proofErr w:type="spellStart"/>
      <w:r>
        <w:rPr>
          <w:sz w:val="24"/>
          <w:szCs w:val="24"/>
          <w:lang w:val="ru-RU"/>
        </w:rPr>
        <w:t>бр</w:t>
      </w:r>
      <w:proofErr w:type="spellEnd"/>
      <w:r>
        <w:rPr>
          <w:sz w:val="24"/>
          <w:szCs w:val="24"/>
          <w:lang w:val="ru-RU"/>
        </w:rPr>
        <w:t xml:space="preserve">. 28 от 1995г., в сила от 10.08.1995г.), Закона за </w:t>
      </w:r>
      <w:proofErr w:type="spellStart"/>
      <w:r>
        <w:rPr>
          <w:sz w:val="24"/>
          <w:szCs w:val="24"/>
          <w:lang w:val="ru-RU"/>
        </w:rPr>
        <w:t>защитените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територии</w:t>
      </w:r>
      <w:proofErr w:type="spellEnd"/>
      <w:r>
        <w:rPr>
          <w:sz w:val="24"/>
          <w:szCs w:val="24"/>
          <w:lang w:val="ru-RU"/>
        </w:rPr>
        <w:t xml:space="preserve">, Закона за </w:t>
      </w:r>
      <w:proofErr w:type="spellStart"/>
      <w:r>
        <w:rPr>
          <w:sz w:val="24"/>
          <w:szCs w:val="24"/>
          <w:lang w:val="ru-RU"/>
        </w:rPr>
        <w:t>биологичното</w:t>
      </w:r>
      <w:proofErr w:type="spellEnd"/>
      <w:r>
        <w:rPr>
          <w:sz w:val="24"/>
          <w:szCs w:val="24"/>
          <w:lang w:val="ru-RU"/>
        </w:rPr>
        <w:t xml:space="preserve"> разнообразие, Закона за </w:t>
      </w:r>
      <w:proofErr w:type="spellStart"/>
      <w:r>
        <w:rPr>
          <w:sz w:val="24"/>
          <w:szCs w:val="24"/>
          <w:lang w:val="ru-RU"/>
        </w:rPr>
        <w:t>опазване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околната</w:t>
      </w:r>
      <w:proofErr w:type="spellEnd"/>
      <w:r>
        <w:rPr>
          <w:sz w:val="24"/>
          <w:szCs w:val="24"/>
          <w:lang w:val="ru-RU"/>
        </w:rPr>
        <w:t xml:space="preserve"> среда и </w:t>
      </w:r>
      <w:proofErr w:type="spellStart"/>
      <w:r>
        <w:rPr>
          <w:sz w:val="24"/>
          <w:szCs w:val="24"/>
          <w:lang w:val="ru-RU"/>
        </w:rPr>
        <w:t>други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нормативни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актове</w:t>
      </w:r>
      <w:proofErr w:type="spellEnd"/>
      <w:r>
        <w:rPr>
          <w:sz w:val="24"/>
          <w:szCs w:val="24"/>
          <w:lang w:val="ru-RU"/>
        </w:rPr>
        <w:t xml:space="preserve">, да </w:t>
      </w:r>
      <w:proofErr w:type="spellStart"/>
      <w:r>
        <w:rPr>
          <w:sz w:val="24"/>
          <w:szCs w:val="24"/>
          <w:lang w:val="ru-RU"/>
        </w:rPr>
        <w:t>опазва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околната</w:t>
      </w:r>
      <w:proofErr w:type="spellEnd"/>
      <w:r>
        <w:rPr>
          <w:sz w:val="24"/>
          <w:szCs w:val="24"/>
          <w:lang w:val="ru-RU"/>
        </w:rPr>
        <w:t xml:space="preserve"> среда – </w:t>
      </w:r>
      <w:proofErr w:type="spellStart"/>
      <w:r>
        <w:rPr>
          <w:sz w:val="24"/>
          <w:szCs w:val="24"/>
          <w:lang w:val="ru-RU"/>
        </w:rPr>
        <w:t>прилежащите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сечището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територии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тези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извън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неговите</w:t>
      </w:r>
      <w:proofErr w:type="spellEnd"/>
      <w:r>
        <w:rPr>
          <w:sz w:val="24"/>
          <w:szCs w:val="24"/>
          <w:lang w:val="ru-RU"/>
        </w:rPr>
        <w:t xml:space="preserve"> очертания, </w:t>
      </w:r>
      <w:proofErr w:type="spellStart"/>
      <w:r>
        <w:rPr>
          <w:sz w:val="24"/>
          <w:szCs w:val="24"/>
          <w:lang w:val="ru-RU"/>
        </w:rPr>
        <w:t>включително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районите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бивакуване</w:t>
      </w:r>
      <w:proofErr w:type="spellEnd"/>
      <w:r>
        <w:rPr>
          <w:sz w:val="24"/>
          <w:szCs w:val="24"/>
          <w:lang w:val="ru-RU"/>
        </w:rPr>
        <w:t xml:space="preserve"> /</w:t>
      </w:r>
      <w:proofErr w:type="spellStart"/>
      <w:r>
        <w:rPr>
          <w:sz w:val="24"/>
          <w:szCs w:val="24"/>
          <w:lang w:val="ru-RU"/>
        </w:rPr>
        <w:t>ако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има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такива</w:t>
      </w:r>
      <w:proofErr w:type="spellEnd"/>
      <w:r>
        <w:rPr>
          <w:sz w:val="24"/>
          <w:szCs w:val="24"/>
          <w:lang w:val="ru-RU"/>
        </w:rPr>
        <w:t xml:space="preserve">/ </w:t>
      </w:r>
      <w:proofErr w:type="spellStart"/>
      <w:r>
        <w:rPr>
          <w:sz w:val="24"/>
          <w:szCs w:val="24"/>
          <w:lang w:val="ru-RU"/>
        </w:rPr>
        <w:t>като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съгласно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производствените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санитарните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противопожарните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изисквания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изнася</w:t>
      </w:r>
      <w:proofErr w:type="spellEnd"/>
      <w:r>
        <w:rPr>
          <w:sz w:val="24"/>
          <w:szCs w:val="24"/>
          <w:lang w:val="ru-RU"/>
        </w:rPr>
        <w:t xml:space="preserve">  </w:t>
      </w:r>
      <w:proofErr w:type="spellStart"/>
      <w:r>
        <w:rPr>
          <w:sz w:val="24"/>
          <w:szCs w:val="24"/>
          <w:lang w:val="ru-RU"/>
        </w:rPr>
        <w:t>всички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битови</w:t>
      </w:r>
      <w:proofErr w:type="spellEnd"/>
      <w:r>
        <w:rPr>
          <w:sz w:val="24"/>
          <w:szCs w:val="24"/>
          <w:lang w:val="ru-RU"/>
        </w:rPr>
        <w:t>, технически</w:t>
      </w:r>
      <w:proofErr w:type="gram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недървесни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отпадъци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регламентирани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сметища</w:t>
      </w:r>
      <w:proofErr w:type="spellEnd"/>
      <w:r>
        <w:rPr>
          <w:sz w:val="24"/>
          <w:szCs w:val="24"/>
          <w:lang w:val="ru-RU"/>
        </w:rPr>
        <w:t xml:space="preserve"> и след </w:t>
      </w:r>
      <w:proofErr w:type="spellStart"/>
      <w:r>
        <w:rPr>
          <w:sz w:val="24"/>
          <w:szCs w:val="24"/>
          <w:lang w:val="ru-RU"/>
        </w:rPr>
        <w:t>работно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време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ги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извозва</w:t>
      </w:r>
      <w:proofErr w:type="spellEnd"/>
      <w:r>
        <w:rPr>
          <w:sz w:val="24"/>
          <w:szCs w:val="24"/>
          <w:lang w:val="ru-RU"/>
        </w:rPr>
        <w:t xml:space="preserve"> до </w:t>
      </w:r>
      <w:proofErr w:type="spellStart"/>
      <w:r>
        <w:rPr>
          <w:sz w:val="24"/>
          <w:szCs w:val="24"/>
          <w:lang w:val="ru-RU"/>
        </w:rPr>
        <w:t>контейнерите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за</w:t>
      </w:r>
      <w:proofErr w:type="gram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смет</w:t>
      </w:r>
      <w:proofErr w:type="gramEnd"/>
      <w:r>
        <w:rPr>
          <w:sz w:val="24"/>
          <w:szCs w:val="24"/>
          <w:lang w:val="ru-RU"/>
        </w:rPr>
        <w:t xml:space="preserve"> в </w:t>
      </w:r>
      <w:proofErr w:type="spellStart"/>
      <w:r>
        <w:rPr>
          <w:sz w:val="24"/>
          <w:szCs w:val="24"/>
          <w:lang w:val="ru-RU"/>
        </w:rPr>
        <w:t>населените</w:t>
      </w:r>
      <w:proofErr w:type="spellEnd"/>
      <w:r>
        <w:rPr>
          <w:sz w:val="24"/>
          <w:szCs w:val="24"/>
          <w:lang w:val="ru-RU"/>
        </w:rPr>
        <w:t xml:space="preserve"> места.</w:t>
      </w:r>
    </w:p>
    <w:p w:rsidR="00911930" w:rsidRDefault="00911930" w:rsidP="00911930">
      <w:pPr>
        <w:tabs>
          <w:tab w:val="left" w:pos="1560"/>
        </w:tabs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 xml:space="preserve">            10.23. В </w:t>
      </w:r>
      <w:proofErr w:type="spellStart"/>
      <w:r>
        <w:rPr>
          <w:sz w:val="24"/>
          <w:szCs w:val="24"/>
          <w:lang w:val="ru-RU"/>
        </w:rPr>
        <w:t>подписаните</w:t>
      </w:r>
      <w:proofErr w:type="spellEnd"/>
      <w:r>
        <w:rPr>
          <w:sz w:val="24"/>
          <w:szCs w:val="24"/>
          <w:lang w:val="ru-RU"/>
        </w:rPr>
        <w:t xml:space="preserve"> между него и </w:t>
      </w:r>
      <w:proofErr w:type="spellStart"/>
      <w:r>
        <w:rPr>
          <w:sz w:val="24"/>
          <w:szCs w:val="24"/>
          <w:lang w:val="ru-RU"/>
        </w:rPr>
        <w:t>работниците</w:t>
      </w:r>
      <w:proofErr w:type="spellEnd"/>
      <w:r>
        <w:rPr>
          <w:sz w:val="24"/>
          <w:szCs w:val="24"/>
          <w:lang w:val="ru-RU"/>
        </w:rPr>
        <w:t xml:space="preserve"> и/или </w:t>
      </w:r>
      <w:proofErr w:type="spellStart"/>
      <w:r>
        <w:rPr>
          <w:sz w:val="24"/>
          <w:szCs w:val="24"/>
          <w:lang w:val="ru-RU"/>
        </w:rPr>
        <w:t>служителите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които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работят</w:t>
      </w:r>
      <w:proofErr w:type="spellEnd"/>
      <w:r>
        <w:rPr>
          <w:sz w:val="24"/>
          <w:szCs w:val="24"/>
          <w:lang w:val="ru-RU"/>
        </w:rPr>
        <w:t xml:space="preserve"> с техника, </w:t>
      </w:r>
      <w:proofErr w:type="spellStart"/>
      <w:r>
        <w:rPr>
          <w:sz w:val="24"/>
          <w:szCs w:val="24"/>
          <w:lang w:val="ru-RU"/>
        </w:rPr>
        <w:t>използвана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за</w:t>
      </w:r>
      <w:proofErr w:type="gramEnd"/>
      <w:r>
        <w:rPr>
          <w:sz w:val="24"/>
          <w:szCs w:val="24"/>
          <w:lang w:val="ru-RU"/>
        </w:rPr>
        <w:t xml:space="preserve"> работа в </w:t>
      </w:r>
      <w:proofErr w:type="spellStart"/>
      <w:r>
        <w:rPr>
          <w:sz w:val="24"/>
          <w:szCs w:val="24"/>
          <w:lang w:val="ru-RU"/>
        </w:rPr>
        <w:t>горските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територии</w:t>
      </w:r>
      <w:proofErr w:type="spellEnd"/>
      <w:r>
        <w:rPr>
          <w:sz w:val="24"/>
          <w:szCs w:val="24"/>
          <w:lang w:val="ru-RU"/>
        </w:rPr>
        <w:t xml:space="preserve"> договори, да </w:t>
      </w:r>
      <w:proofErr w:type="spellStart"/>
      <w:r>
        <w:rPr>
          <w:sz w:val="24"/>
          <w:szCs w:val="24"/>
          <w:lang w:val="ru-RU"/>
        </w:rPr>
        <w:t>бъде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регламентирано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като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двустранно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задължение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спазването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здравословните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безопасни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изисквания</w:t>
      </w:r>
      <w:proofErr w:type="spellEnd"/>
      <w:r>
        <w:rPr>
          <w:sz w:val="24"/>
          <w:szCs w:val="24"/>
          <w:lang w:val="ru-RU"/>
        </w:rPr>
        <w:t xml:space="preserve"> за работа в горите. </w:t>
      </w:r>
      <w:proofErr w:type="spellStart"/>
      <w:r>
        <w:rPr>
          <w:sz w:val="24"/>
          <w:szCs w:val="24"/>
          <w:lang w:val="ru-RU"/>
        </w:rPr>
        <w:t>Изпълнителят</w:t>
      </w:r>
      <w:proofErr w:type="spellEnd"/>
      <w:r>
        <w:rPr>
          <w:sz w:val="24"/>
          <w:szCs w:val="24"/>
          <w:lang w:val="ru-RU"/>
        </w:rPr>
        <w:t xml:space="preserve"> се </w:t>
      </w:r>
      <w:proofErr w:type="spellStart"/>
      <w:r>
        <w:rPr>
          <w:sz w:val="24"/>
          <w:szCs w:val="24"/>
          <w:lang w:val="ru-RU"/>
        </w:rPr>
        <w:t>задължава</w:t>
      </w:r>
      <w:proofErr w:type="spellEnd"/>
      <w:r>
        <w:rPr>
          <w:sz w:val="24"/>
          <w:szCs w:val="24"/>
          <w:lang w:val="ru-RU"/>
        </w:rPr>
        <w:t xml:space="preserve"> да </w:t>
      </w:r>
      <w:proofErr w:type="spellStart"/>
      <w:r>
        <w:rPr>
          <w:sz w:val="24"/>
          <w:szCs w:val="24"/>
          <w:lang w:val="ru-RU"/>
        </w:rPr>
        <w:t>осигури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посочените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работници</w:t>
      </w:r>
      <w:proofErr w:type="spellEnd"/>
      <w:r>
        <w:rPr>
          <w:sz w:val="24"/>
          <w:szCs w:val="24"/>
          <w:lang w:val="ru-RU"/>
        </w:rPr>
        <w:t xml:space="preserve"> и/или служители  </w:t>
      </w:r>
      <w:proofErr w:type="spellStart"/>
      <w:r>
        <w:rPr>
          <w:sz w:val="24"/>
          <w:szCs w:val="24"/>
          <w:lang w:val="ru-RU"/>
        </w:rPr>
        <w:t>предпазно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оборудване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което</w:t>
      </w:r>
      <w:proofErr w:type="spellEnd"/>
      <w:r>
        <w:rPr>
          <w:sz w:val="24"/>
          <w:szCs w:val="24"/>
          <w:lang w:val="ru-RU"/>
        </w:rPr>
        <w:t xml:space="preserve"> да </w:t>
      </w:r>
      <w:proofErr w:type="spellStart"/>
      <w:r>
        <w:rPr>
          <w:sz w:val="24"/>
          <w:szCs w:val="24"/>
          <w:lang w:val="ru-RU"/>
        </w:rPr>
        <w:t>включва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специално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предпазно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работно</w:t>
      </w:r>
      <w:proofErr w:type="spellEnd"/>
      <w:r>
        <w:rPr>
          <w:sz w:val="24"/>
          <w:szCs w:val="24"/>
          <w:lang w:val="ru-RU"/>
        </w:rPr>
        <w:t xml:space="preserve"> облекло, </w:t>
      </w:r>
      <w:proofErr w:type="spellStart"/>
      <w:r>
        <w:rPr>
          <w:sz w:val="24"/>
          <w:szCs w:val="24"/>
          <w:lang w:val="ru-RU"/>
        </w:rPr>
        <w:t>предпазни</w:t>
      </w:r>
      <w:proofErr w:type="spellEnd"/>
      <w:r>
        <w:rPr>
          <w:sz w:val="24"/>
          <w:szCs w:val="24"/>
          <w:lang w:val="ru-RU"/>
        </w:rPr>
        <w:t xml:space="preserve"> каски, </w:t>
      </w:r>
      <w:proofErr w:type="spellStart"/>
      <w:r>
        <w:rPr>
          <w:sz w:val="24"/>
          <w:szCs w:val="24"/>
          <w:lang w:val="ru-RU"/>
        </w:rPr>
        <w:t>светлоотразителни</w:t>
      </w:r>
      <w:proofErr w:type="spellEnd"/>
      <w:r>
        <w:rPr>
          <w:sz w:val="24"/>
          <w:szCs w:val="24"/>
          <w:lang w:val="ru-RU"/>
        </w:rPr>
        <w:t xml:space="preserve"> жилетки,  </w:t>
      </w:r>
      <w:proofErr w:type="gramStart"/>
      <w:r>
        <w:rPr>
          <w:sz w:val="24"/>
          <w:szCs w:val="24"/>
          <w:lang w:val="ru-RU"/>
        </w:rPr>
        <w:t>обувки</w:t>
      </w:r>
      <w:proofErr w:type="gramEnd"/>
      <w:r>
        <w:rPr>
          <w:sz w:val="24"/>
          <w:szCs w:val="24"/>
          <w:lang w:val="ru-RU"/>
        </w:rPr>
        <w:t xml:space="preserve"> с </w:t>
      </w:r>
      <w:proofErr w:type="spellStart"/>
      <w:r>
        <w:rPr>
          <w:sz w:val="24"/>
          <w:szCs w:val="24"/>
          <w:lang w:val="ru-RU"/>
        </w:rPr>
        <w:t>обезопасени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бомбета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предпазни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панталони</w:t>
      </w:r>
      <w:proofErr w:type="spellEnd"/>
      <w:r>
        <w:rPr>
          <w:sz w:val="24"/>
          <w:szCs w:val="24"/>
          <w:lang w:val="ru-RU"/>
        </w:rPr>
        <w:t xml:space="preserve"> и средства за </w:t>
      </w:r>
      <w:proofErr w:type="spellStart"/>
      <w:r>
        <w:rPr>
          <w:sz w:val="24"/>
          <w:szCs w:val="24"/>
          <w:lang w:val="ru-RU"/>
        </w:rPr>
        <w:t>първа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помощ</w:t>
      </w:r>
      <w:proofErr w:type="spellEnd"/>
      <w:r>
        <w:rPr>
          <w:sz w:val="24"/>
          <w:szCs w:val="24"/>
          <w:lang w:val="ru-RU"/>
        </w:rPr>
        <w:t xml:space="preserve">. Договори </w:t>
      </w:r>
      <w:proofErr w:type="spellStart"/>
      <w:r>
        <w:rPr>
          <w:sz w:val="24"/>
          <w:szCs w:val="24"/>
          <w:lang w:val="ru-RU"/>
        </w:rPr>
        <w:t>следва</w:t>
      </w:r>
      <w:proofErr w:type="spellEnd"/>
      <w:r>
        <w:rPr>
          <w:sz w:val="24"/>
          <w:szCs w:val="24"/>
          <w:lang w:val="ru-RU"/>
        </w:rPr>
        <w:t xml:space="preserve"> да се </w:t>
      </w:r>
      <w:proofErr w:type="spellStart"/>
      <w:r>
        <w:rPr>
          <w:sz w:val="24"/>
          <w:szCs w:val="24"/>
          <w:lang w:val="ru-RU"/>
        </w:rPr>
        <w:t>сключат</w:t>
      </w:r>
      <w:proofErr w:type="spellEnd"/>
      <w:r>
        <w:rPr>
          <w:sz w:val="24"/>
          <w:szCs w:val="24"/>
          <w:lang w:val="ru-RU"/>
        </w:rPr>
        <w:t xml:space="preserve"> само с </w:t>
      </w:r>
      <w:proofErr w:type="spellStart"/>
      <w:r>
        <w:rPr>
          <w:sz w:val="24"/>
          <w:szCs w:val="24"/>
          <w:lang w:val="ru-RU"/>
        </w:rPr>
        <w:t>правоспособни</w:t>
      </w:r>
      <w:proofErr w:type="spellEnd"/>
      <w:r>
        <w:rPr>
          <w:sz w:val="24"/>
          <w:szCs w:val="24"/>
          <w:lang w:val="ru-RU"/>
        </w:rPr>
        <w:t xml:space="preserve"> лица </w:t>
      </w:r>
      <w:proofErr w:type="gramStart"/>
      <w:r>
        <w:rPr>
          <w:sz w:val="24"/>
          <w:szCs w:val="24"/>
          <w:lang w:val="ru-RU"/>
        </w:rPr>
        <w:t>за</w:t>
      </w:r>
      <w:proofErr w:type="gramEnd"/>
      <w:r>
        <w:rPr>
          <w:sz w:val="24"/>
          <w:szCs w:val="24"/>
          <w:lang w:val="ru-RU"/>
        </w:rPr>
        <w:t xml:space="preserve"> работа с </w:t>
      </w:r>
      <w:proofErr w:type="spellStart"/>
      <w:r>
        <w:rPr>
          <w:sz w:val="24"/>
          <w:szCs w:val="24"/>
          <w:lang w:val="ru-RU"/>
        </w:rPr>
        <w:t>моторни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триони</w:t>
      </w:r>
      <w:proofErr w:type="spellEnd"/>
      <w:r>
        <w:rPr>
          <w:sz w:val="24"/>
          <w:szCs w:val="24"/>
          <w:lang w:val="ru-RU"/>
        </w:rPr>
        <w:t>.</w:t>
      </w:r>
    </w:p>
    <w:p w:rsidR="00911930" w:rsidRDefault="00911930" w:rsidP="00911930">
      <w:pPr>
        <w:tabs>
          <w:tab w:val="left" w:pos="1560"/>
        </w:tabs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   10.24. </w:t>
      </w:r>
      <w:proofErr w:type="spellStart"/>
      <w:r>
        <w:rPr>
          <w:sz w:val="24"/>
          <w:szCs w:val="24"/>
          <w:lang w:val="ru-RU"/>
        </w:rPr>
        <w:t>Във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връзка</w:t>
      </w:r>
      <w:proofErr w:type="spellEnd"/>
      <w:r>
        <w:rPr>
          <w:sz w:val="24"/>
          <w:szCs w:val="24"/>
          <w:lang w:val="ru-RU"/>
        </w:rPr>
        <w:t xml:space="preserve"> с </w:t>
      </w:r>
      <w:proofErr w:type="spellStart"/>
      <w:r>
        <w:rPr>
          <w:sz w:val="24"/>
          <w:szCs w:val="24"/>
          <w:lang w:val="ru-RU"/>
        </w:rPr>
        <w:t>изискванията</w:t>
      </w:r>
      <w:proofErr w:type="spellEnd"/>
      <w:r>
        <w:rPr>
          <w:sz w:val="24"/>
          <w:szCs w:val="24"/>
          <w:lang w:val="ru-RU"/>
        </w:rPr>
        <w:t xml:space="preserve"> по </w:t>
      </w:r>
      <w:proofErr w:type="spellStart"/>
      <w:r>
        <w:rPr>
          <w:sz w:val="24"/>
          <w:szCs w:val="24"/>
          <w:lang w:val="ru-RU"/>
        </w:rPr>
        <w:t>предходната</w:t>
      </w:r>
      <w:proofErr w:type="spellEnd"/>
      <w:r>
        <w:rPr>
          <w:sz w:val="24"/>
          <w:szCs w:val="24"/>
          <w:lang w:val="ru-RU"/>
        </w:rPr>
        <w:t xml:space="preserve"> точка </w:t>
      </w:r>
      <w:proofErr w:type="spellStart"/>
      <w:r>
        <w:rPr>
          <w:sz w:val="24"/>
          <w:szCs w:val="24"/>
          <w:lang w:val="ru-RU"/>
        </w:rPr>
        <w:t>Изпълнителят</w:t>
      </w:r>
      <w:proofErr w:type="spellEnd"/>
      <w:r>
        <w:rPr>
          <w:sz w:val="24"/>
          <w:szCs w:val="24"/>
          <w:lang w:val="ru-RU"/>
        </w:rPr>
        <w:t xml:space="preserve"> се </w:t>
      </w:r>
      <w:proofErr w:type="spellStart"/>
      <w:r>
        <w:rPr>
          <w:sz w:val="24"/>
          <w:szCs w:val="24"/>
          <w:lang w:val="ru-RU"/>
        </w:rPr>
        <w:t>задължава</w:t>
      </w:r>
      <w:proofErr w:type="spellEnd"/>
      <w:r>
        <w:rPr>
          <w:sz w:val="24"/>
          <w:szCs w:val="24"/>
          <w:lang w:val="ru-RU"/>
        </w:rPr>
        <w:t xml:space="preserve"> да </w:t>
      </w:r>
      <w:proofErr w:type="spellStart"/>
      <w:r>
        <w:rPr>
          <w:sz w:val="24"/>
          <w:szCs w:val="24"/>
          <w:lang w:val="ru-RU"/>
        </w:rPr>
        <w:t>проведе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начален</w:t>
      </w:r>
      <w:proofErr w:type="spellEnd"/>
      <w:r>
        <w:rPr>
          <w:sz w:val="24"/>
          <w:szCs w:val="24"/>
          <w:lang w:val="ru-RU"/>
        </w:rPr>
        <w:t xml:space="preserve">, на </w:t>
      </w:r>
      <w:proofErr w:type="spellStart"/>
      <w:r>
        <w:rPr>
          <w:sz w:val="24"/>
          <w:szCs w:val="24"/>
          <w:lang w:val="ru-RU"/>
        </w:rPr>
        <w:t>работното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място</w:t>
      </w:r>
      <w:proofErr w:type="spellEnd"/>
      <w:r>
        <w:rPr>
          <w:sz w:val="24"/>
          <w:szCs w:val="24"/>
          <w:lang w:val="ru-RU"/>
        </w:rPr>
        <w:t xml:space="preserve">, периодичен, ежедневен и при </w:t>
      </w:r>
      <w:proofErr w:type="spellStart"/>
      <w:r>
        <w:rPr>
          <w:sz w:val="24"/>
          <w:szCs w:val="24"/>
          <w:lang w:val="ru-RU"/>
        </w:rPr>
        <w:t>необходимост</w:t>
      </w:r>
      <w:proofErr w:type="spellEnd"/>
      <w:r>
        <w:rPr>
          <w:sz w:val="24"/>
          <w:szCs w:val="24"/>
          <w:lang w:val="ru-RU"/>
        </w:rPr>
        <w:t xml:space="preserve"> – </w:t>
      </w:r>
      <w:proofErr w:type="spellStart"/>
      <w:r>
        <w:rPr>
          <w:sz w:val="24"/>
          <w:szCs w:val="24"/>
          <w:lang w:val="ru-RU"/>
        </w:rPr>
        <w:t>извънреден</w:t>
      </w:r>
      <w:proofErr w:type="spellEnd"/>
      <w:r>
        <w:rPr>
          <w:sz w:val="24"/>
          <w:szCs w:val="24"/>
          <w:lang w:val="ru-RU"/>
        </w:rPr>
        <w:t xml:space="preserve"> инструктаж на </w:t>
      </w:r>
      <w:proofErr w:type="spellStart"/>
      <w:r>
        <w:rPr>
          <w:sz w:val="24"/>
          <w:szCs w:val="24"/>
          <w:lang w:val="ru-RU"/>
        </w:rPr>
        <w:t>работниците</w:t>
      </w:r>
      <w:proofErr w:type="spellEnd"/>
      <w:r>
        <w:rPr>
          <w:sz w:val="24"/>
          <w:szCs w:val="24"/>
          <w:lang w:val="ru-RU"/>
        </w:rPr>
        <w:t xml:space="preserve"> и/или </w:t>
      </w:r>
      <w:proofErr w:type="spellStart"/>
      <w:r>
        <w:rPr>
          <w:sz w:val="24"/>
          <w:szCs w:val="24"/>
          <w:lang w:val="ru-RU"/>
        </w:rPr>
        <w:t>служителите</w:t>
      </w:r>
      <w:proofErr w:type="spellEnd"/>
      <w:r>
        <w:rPr>
          <w:sz w:val="24"/>
          <w:szCs w:val="24"/>
          <w:lang w:val="ru-RU"/>
        </w:rPr>
        <w:t xml:space="preserve"> си. Да води книга за инструктаж на </w:t>
      </w:r>
      <w:proofErr w:type="spellStart"/>
      <w:r>
        <w:rPr>
          <w:sz w:val="24"/>
          <w:szCs w:val="24"/>
          <w:lang w:val="ru-RU"/>
        </w:rPr>
        <w:t>работниците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служителите</w:t>
      </w:r>
      <w:proofErr w:type="spellEnd"/>
      <w:r>
        <w:rPr>
          <w:sz w:val="24"/>
          <w:szCs w:val="24"/>
          <w:lang w:val="ru-RU"/>
        </w:rPr>
        <w:t xml:space="preserve"> по </w:t>
      </w:r>
      <w:proofErr w:type="spellStart"/>
      <w:r>
        <w:rPr>
          <w:sz w:val="24"/>
          <w:szCs w:val="24"/>
          <w:lang w:val="ru-RU"/>
        </w:rPr>
        <w:t>безопасност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хигиена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на</w:t>
      </w:r>
      <w:proofErr w:type="gram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труда</w:t>
      </w:r>
      <w:proofErr w:type="gram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противопожарна</w:t>
      </w:r>
      <w:proofErr w:type="spellEnd"/>
      <w:r>
        <w:rPr>
          <w:sz w:val="24"/>
          <w:szCs w:val="24"/>
          <w:lang w:val="ru-RU"/>
        </w:rPr>
        <w:t xml:space="preserve"> охрана, </w:t>
      </w:r>
      <w:proofErr w:type="spellStart"/>
      <w:r>
        <w:rPr>
          <w:sz w:val="24"/>
          <w:szCs w:val="24"/>
          <w:lang w:val="ru-RU"/>
        </w:rPr>
        <w:t>като</w:t>
      </w:r>
      <w:proofErr w:type="spellEnd"/>
      <w:r>
        <w:rPr>
          <w:sz w:val="24"/>
          <w:szCs w:val="24"/>
          <w:lang w:val="ru-RU"/>
        </w:rPr>
        <w:t xml:space="preserve"> се </w:t>
      </w:r>
      <w:proofErr w:type="spellStart"/>
      <w:r>
        <w:rPr>
          <w:sz w:val="24"/>
          <w:szCs w:val="24"/>
          <w:lang w:val="ru-RU"/>
        </w:rPr>
        <w:t>спазват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изискванията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Наредба</w:t>
      </w:r>
      <w:proofErr w:type="spellEnd"/>
      <w:r>
        <w:rPr>
          <w:sz w:val="24"/>
          <w:szCs w:val="24"/>
          <w:lang w:val="ru-RU"/>
        </w:rPr>
        <w:t xml:space="preserve"> № 3/ 01. 07. 1996 год. </w:t>
      </w:r>
      <w:proofErr w:type="spellStart"/>
      <w:r>
        <w:rPr>
          <w:sz w:val="24"/>
          <w:szCs w:val="24"/>
          <w:lang w:val="ru-RU"/>
        </w:rPr>
        <w:t>Съгласно</w:t>
      </w:r>
      <w:proofErr w:type="spellEnd"/>
      <w:r>
        <w:rPr>
          <w:sz w:val="24"/>
          <w:szCs w:val="24"/>
          <w:lang w:val="ru-RU"/>
        </w:rPr>
        <w:t xml:space="preserve"> раздел Пети, чл.20 от </w:t>
      </w:r>
      <w:proofErr w:type="spellStart"/>
      <w:r>
        <w:rPr>
          <w:sz w:val="24"/>
          <w:szCs w:val="24"/>
          <w:lang w:val="ru-RU"/>
        </w:rPr>
        <w:t>Наредбата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работниците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заети</w:t>
      </w:r>
      <w:proofErr w:type="spellEnd"/>
      <w:r>
        <w:rPr>
          <w:sz w:val="24"/>
          <w:szCs w:val="24"/>
          <w:lang w:val="ru-RU"/>
        </w:rPr>
        <w:t xml:space="preserve"> в </w:t>
      </w:r>
      <w:proofErr w:type="spellStart"/>
      <w:r>
        <w:rPr>
          <w:sz w:val="24"/>
          <w:szCs w:val="24"/>
          <w:lang w:val="ru-RU"/>
        </w:rPr>
        <w:t>дейност</w:t>
      </w:r>
      <w:proofErr w:type="spellEnd"/>
      <w:r>
        <w:rPr>
          <w:sz w:val="24"/>
          <w:szCs w:val="24"/>
          <w:lang w:val="ru-RU"/>
        </w:rPr>
        <w:t xml:space="preserve"> с висок </w:t>
      </w:r>
      <w:proofErr w:type="spellStart"/>
      <w:r>
        <w:rPr>
          <w:sz w:val="24"/>
          <w:szCs w:val="24"/>
          <w:lang w:val="ru-RU"/>
        </w:rPr>
        <w:t>производствен</w:t>
      </w:r>
      <w:proofErr w:type="spellEnd"/>
      <w:r>
        <w:rPr>
          <w:sz w:val="24"/>
          <w:szCs w:val="24"/>
          <w:lang w:val="ru-RU"/>
        </w:rPr>
        <w:t xml:space="preserve"> риск да се </w:t>
      </w:r>
      <w:proofErr w:type="spellStart"/>
      <w:r>
        <w:rPr>
          <w:sz w:val="24"/>
          <w:szCs w:val="24"/>
          <w:lang w:val="ru-RU"/>
        </w:rPr>
        <w:t>извършва</w:t>
      </w:r>
      <w:proofErr w:type="spellEnd"/>
      <w:r>
        <w:rPr>
          <w:sz w:val="24"/>
          <w:szCs w:val="24"/>
          <w:lang w:val="ru-RU"/>
        </w:rPr>
        <w:t xml:space="preserve"> ежедневен инструктаж.</w:t>
      </w:r>
    </w:p>
    <w:p w:rsidR="00911930" w:rsidRDefault="00911930" w:rsidP="00911930">
      <w:pPr>
        <w:tabs>
          <w:tab w:val="left" w:pos="156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10.25.Да осигури за работниците и/или служителите си, които остават да нощуват в гората подходящи места за спане, питейна вода и тоалетни, разположени на безопасни места така, че да не замърсяват околната среда. Преди настаняването на работниците на бивак, мястото за него се съгласува с представител на ТП”ДГС Звездец”.</w:t>
      </w:r>
    </w:p>
    <w:p w:rsidR="00911930" w:rsidRDefault="00911930" w:rsidP="00911930">
      <w:pPr>
        <w:tabs>
          <w:tab w:val="left" w:pos="156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10.26.Да спазва изискванията на </w:t>
      </w:r>
      <w:r>
        <w:rPr>
          <w:bCs/>
          <w:sz w:val="24"/>
          <w:szCs w:val="24"/>
          <w:lang w:val="x-none"/>
        </w:rPr>
        <w:t>НАРЕДБА № 8 от 11.05.2012 г. за условията и реда за защита на горските територии от пожари</w:t>
      </w:r>
      <w:r>
        <w:rPr>
          <w:sz w:val="24"/>
          <w:szCs w:val="24"/>
        </w:rPr>
        <w:t>, другите нормативни актове, както и издадените в изпълнението им заповеди за техническата безопасност, охрана на труда и противопожарни изисквания, като поема отговорност при неизпълнението им и злополуки с наети от него работници и/или служители. Паленето на огън да се извършва само на определени за това места и съобразно Наредба № 8/2012год.</w:t>
      </w:r>
    </w:p>
    <w:p w:rsidR="00911930" w:rsidRDefault="00911930" w:rsidP="00911930">
      <w:pPr>
        <w:tabs>
          <w:tab w:val="left" w:pos="1560"/>
        </w:tabs>
        <w:jc w:val="both"/>
        <w:rPr>
          <w:sz w:val="24"/>
          <w:szCs w:val="24"/>
          <w:lang w:val="ru-RU"/>
        </w:rPr>
      </w:pPr>
      <w:r>
        <w:rPr>
          <w:sz w:val="24"/>
          <w:szCs w:val="24"/>
        </w:rPr>
        <w:t xml:space="preserve">         10.27.Да спазва разпоредбите на Закона за горите и поднормативните актове, които го уреждат, Закона за лова и опазване на дивеча, правилника по прилагането му, Кодекса на труда, Закона за закрила на безопасните условия на труд, </w:t>
      </w:r>
      <w:proofErr w:type="spellStart"/>
      <w:r>
        <w:rPr>
          <w:sz w:val="24"/>
          <w:szCs w:val="24"/>
          <w:lang w:val="ru-RU"/>
        </w:rPr>
        <w:t>Наредба</w:t>
      </w:r>
      <w:proofErr w:type="spellEnd"/>
      <w:r>
        <w:rPr>
          <w:sz w:val="24"/>
          <w:szCs w:val="24"/>
          <w:lang w:val="ru-RU"/>
        </w:rPr>
        <w:t xml:space="preserve"> № 7 от 23.09.1999 г. за </w:t>
      </w:r>
      <w:proofErr w:type="spellStart"/>
      <w:r>
        <w:rPr>
          <w:sz w:val="24"/>
          <w:szCs w:val="24"/>
          <w:lang w:val="ru-RU"/>
        </w:rPr>
        <w:t>минималните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изисквания</w:t>
      </w:r>
      <w:proofErr w:type="spellEnd"/>
      <w:r>
        <w:rPr>
          <w:sz w:val="24"/>
          <w:szCs w:val="24"/>
          <w:lang w:val="ru-RU"/>
        </w:rPr>
        <w:t xml:space="preserve"> за </w:t>
      </w:r>
      <w:proofErr w:type="spellStart"/>
      <w:r>
        <w:rPr>
          <w:sz w:val="24"/>
          <w:szCs w:val="24"/>
          <w:lang w:val="ru-RU"/>
        </w:rPr>
        <w:t>здравословни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безопасни</w:t>
      </w:r>
      <w:proofErr w:type="spellEnd"/>
      <w:r>
        <w:rPr>
          <w:sz w:val="24"/>
          <w:szCs w:val="24"/>
          <w:lang w:val="ru-RU"/>
        </w:rPr>
        <w:t xml:space="preserve"> условия труд </w:t>
      </w:r>
      <w:proofErr w:type="gramStart"/>
      <w:r>
        <w:rPr>
          <w:sz w:val="24"/>
          <w:szCs w:val="24"/>
          <w:lang w:val="ru-RU"/>
        </w:rPr>
        <w:t>на работните</w:t>
      </w:r>
      <w:proofErr w:type="gramEnd"/>
      <w:r>
        <w:rPr>
          <w:sz w:val="24"/>
          <w:szCs w:val="24"/>
          <w:lang w:val="ru-RU"/>
        </w:rPr>
        <w:t xml:space="preserve"> места и при </w:t>
      </w:r>
      <w:proofErr w:type="spellStart"/>
      <w:r>
        <w:rPr>
          <w:sz w:val="24"/>
          <w:szCs w:val="24"/>
          <w:lang w:val="ru-RU"/>
        </w:rPr>
        <w:t>използване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работното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оборудване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другите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нормативни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актове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уреждащи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материята</w:t>
      </w:r>
      <w:proofErr w:type="spellEnd"/>
      <w:r>
        <w:rPr>
          <w:sz w:val="24"/>
          <w:szCs w:val="24"/>
          <w:lang w:val="ru-RU"/>
        </w:rPr>
        <w:t>.</w:t>
      </w:r>
    </w:p>
    <w:p w:rsidR="00911930" w:rsidRDefault="00911930" w:rsidP="00911930">
      <w:pPr>
        <w:tabs>
          <w:tab w:val="left" w:pos="1560"/>
        </w:tabs>
        <w:jc w:val="both"/>
        <w:rPr>
          <w:sz w:val="24"/>
          <w:szCs w:val="24"/>
          <w:lang w:val="ru-RU"/>
        </w:rPr>
      </w:pPr>
    </w:p>
    <w:p w:rsidR="00911930" w:rsidRDefault="00911930" w:rsidP="00911930">
      <w:pPr>
        <w:tabs>
          <w:tab w:val="left" w:pos="709"/>
          <w:tab w:val="right" w:pos="1134"/>
        </w:tabs>
        <w:jc w:val="both"/>
        <w:rPr>
          <w:sz w:val="24"/>
          <w:szCs w:val="24"/>
        </w:rPr>
      </w:pPr>
    </w:p>
    <w:p w:rsidR="00911930" w:rsidRDefault="00911930" w:rsidP="00911930">
      <w:pPr>
        <w:tabs>
          <w:tab w:val="left" w:pos="0"/>
        </w:tabs>
        <w:jc w:val="both"/>
        <w:rPr>
          <w:sz w:val="24"/>
          <w:szCs w:val="24"/>
          <w:lang w:val="ru-RU"/>
        </w:rPr>
      </w:pPr>
    </w:p>
    <w:p w:rsidR="00911930" w:rsidRDefault="00911930" w:rsidP="00911930">
      <w:pPr>
        <w:tabs>
          <w:tab w:val="left" w:pos="1560"/>
        </w:tabs>
        <w:jc w:val="both"/>
        <w:rPr>
          <w:sz w:val="24"/>
          <w:szCs w:val="24"/>
          <w:lang w:val="ru-RU"/>
        </w:rPr>
      </w:pPr>
      <w:r>
        <w:rPr>
          <w:sz w:val="24"/>
          <w:szCs w:val="24"/>
        </w:rPr>
        <w:t xml:space="preserve">                   </w:t>
      </w:r>
    </w:p>
    <w:p w:rsidR="00911930" w:rsidRDefault="00911930" w:rsidP="0091193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ІІІ.Възнаграждения, цени и начин на плащане</w:t>
      </w:r>
    </w:p>
    <w:p w:rsidR="00911930" w:rsidRDefault="00911930" w:rsidP="00911930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Чл. 11</w:t>
      </w:r>
      <w:r>
        <w:rPr>
          <w:sz w:val="24"/>
          <w:szCs w:val="24"/>
        </w:rPr>
        <w:t xml:space="preserve">. Стойността за изпълнение на дейността е в размер на </w:t>
      </w:r>
      <w:r w:rsidR="00677CAE">
        <w:rPr>
          <w:b/>
          <w:bCs/>
          <w:sz w:val="24"/>
          <w:szCs w:val="24"/>
          <w:lang w:val="ru-RU"/>
        </w:rPr>
        <w:t xml:space="preserve">16 997.95/ </w:t>
      </w:r>
      <w:proofErr w:type="spellStart"/>
      <w:r w:rsidR="00677CAE">
        <w:rPr>
          <w:b/>
          <w:bCs/>
          <w:sz w:val="24"/>
          <w:szCs w:val="24"/>
          <w:lang w:val="ru-RU"/>
        </w:rPr>
        <w:t>шестнадесет</w:t>
      </w:r>
      <w:proofErr w:type="spellEnd"/>
      <w:r w:rsidR="00677CAE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677CAE">
        <w:rPr>
          <w:b/>
          <w:bCs/>
          <w:sz w:val="24"/>
          <w:szCs w:val="24"/>
          <w:lang w:val="ru-RU"/>
        </w:rPr>
        <w:t>хиляди</w:t>
      </w:r>
      <w:proofErr w:type="spellEnd"/>
      <w:r w:rsidR="00677CAE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677CAE">
        <w:rPr>
          <w:b/>
          <w:bCs/>
          <w:sz w:val="24"/>
          <w:szCs w:val="24"/>
          <w:lang w:val="ru-RU"/>
        </w:rPr>
        <w:t>деветстотин</w:t>
      </w:r>
      <w:proofErr w:type="spellEnd"/>
      <w:r w:rsidR="00677CAE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677CAE">
        <w:rPr>
          <w:b/>
          <w:bCs/>
          <w:sz w:val="24"/>
          <w:szCs w:val="24"/>
          <w:lang w:val="ru-RU"/>
        </w:rPr>
        <w:t>деветдесет</w:t>
      </w:r>
      <w:proofErr w:type="spellEnd"/>
      <w:r w:rsidR="00677CAE">
        <w:rPr>
          <w:b/>
          <w:bCs/>
          <w:sz w:val="24"/>
          <w:szCs w:val="24"/>
          <w:lang w:val="ru-RU"/>
        </w:rPr>
        <w:t xml:space="preserve"> и </w:t>
      </w:r>
      <w:proofErr w:type="spellStart"/>
      <w:r w:rsidR="00677CAE">
        <w:rPr>
          <w:b/>
          <w:bCs/>
          <w:sz w:val="24"/>
          <w:szCs w:val="24"/>
          <w:lang w:val="ru-RU"/>
        </w:rPr>
        <w:t>седем</w:t>
      </w:r>
      <w:proofErr w:type="spellEnd"/>
      <w:r w:rsidR="00677CAE">
        <w:rPr>
          <w:b/>
          <w:bCs/>
          <w:sz w:val="24"/>
          <w:szCs w:val="24"/>
          <w:lang w:val="ru-RU"/>
        </w:rPr>
        <w:t xml:space="preserve"> лева и </w:t>
      </w:r>
      <w:proofErr w:type="spellStart"/>
      <w:r w:rsidR="00677CAE">
        <w:rPr>
          <w:b/>
          <w:bCs/>
          <w:sz w:val="24"/>
          <w:szCs w:val="24"/>
          <w:lang w:val="ru-RU"/>
        </w:rPr>
        <w:t>деветдесет</w:t>
      </w:r>
      <w:proofErr w:type="spellEnd"/>
      <w:r w:rsidR="00677CAE">
        <w:rPr>
          <w:b/>
          <w:bCs/>
          <w:sz w:val="24"/>
          <w:szCs w:val="24"/>
          <w:lang w:val="ru-RU"/>
        </w:rPr>
        <w:t xml:space="preserve"> и пет стотинки/ лева </w:t>
      </w:r>
      <w:r w:rsidR="00677CAE">
        <w:rPr>
          <w:b/>
          <w:sz w:val="24"/>
          <w:szCs w:val="24"/>
        </w:rPr>
        <w:t xml:space="preserve"> без</w:t>
      </w:r>
      <w:r w:rsidR="00677CAE">
        <w:rPr>
          <w:b/>
          <w:sz w:val="24"/>
          <w:szCs w:val="24"/>
          <w:lang w:val="ru-RU"/>
        </w:rPr>
        <w:t xml:space="preserve"> ДДС</w:t>
      </w:r>
      <w:r>
        <w:rPr>
          <w:sz w:val="24"/>
          <w:szCs w:val="24"/>
        </w:rPr>
        <w:t>,  която Възложителят следва да заплати както следва:</w:t>
      </w:r>
    </w:p>
    <w:p w:rsidR="00911930" w:rsidRDefault="00911930" w:rsidP="0091193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11.1. За добитите и извозени до временните складове след сечта асортименти: </w:t>
      </w:r>
    </w:p>
    <w:tbl>
      <w:tblPr>
        <w:tblW w:w="61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0"/>
        <w:gridCol w:w="1040"/>
        <w:gridCol w:w="760"/>
        <w:gridCol w:w="1060"/>
      </w:tblGrid>
      <w:tr w:rsidR="00677CAE" w:rsidRPr="00677CAE" w:rsidTr="00677CAE">
        <w:trPr>
          <w:trHeight w:val="600"/>
        </w:trPr>
        <w:tc>
          <w:tcPr>
            <w:tcW w:w="326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CAE" w:rsidRPr="00677CAE" w:rsidRDefault="00677CAE" w:rsidP="00677CA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bg-BG"/>
              </w:rPr>
            </w:pPr>
            <w:r w:rsidRPr="00677CAE">
              <w:rPr>
                <w:rFonts w:ascii="Arial" w:hAnsi="Arial" w:cs="Arial"/>
                <w:b/>
                <w:bCs/>
                <w:sz w:val="24"/>
                <w:szCs w:val="24"/>
                <w:lang w:eastAsia="bg-BG"/>
              </w:rPr>
              <w:t xml:space="preserve">групи </w:t>
            </w:r>
            <w:r w:rsidRPr="00677CAE">
              <w:rPr>
                <w:rFonts w:ascii="Arial" w:hAnsi="Arial" w:cs="Arial"/>
                <w:b/>
                <w:bCs/>
                <w:sz w:val="24"/>
                <w:szCs w:val="24"/>
                <w:lang w:eastAsia="bg-BG"/>
              </w:rPr>
              <w:br/>
            </w:r>
            <w:proofErr w:type="spellStart"/>
            <w:r w:rsidRPr="00677CAE">
              <w:rPr>
                <w:rFonts w:ascii="Arial" w:hAnsi="Arial" w:cs="Arial"/>
                <w:b/>
                <w:bCs/>
                <w:sz w:val="24"/>
                <w:szCs w:val="24"/>
                <w:lang w:eastAsia="bg-BG"/>
              </w:rPr>
              <w:t>сортименти</w:t>
            </w:r>
            <w:proofErr w:type="spellEnd"/>
            <w:r w:rsidRPr="00677CAE">
              <w:rPr>
                <w:rFonts w:ascii="Arial" w:hAnsi="Arial" w:cs="Arial"/>
                <w:b/>
                <w:bCs/>
                <w:sz w:val="24"/>
                <w:szCs w:val="24"/>
                <w:lang w:eastAsia="bg-BG"/>
              </w:rPr>
              <w:t xml:space="preserve">              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CAE" w:rsidRPr="00677CAE" w:rsidRDefault="00677CAE" w:rsidP="00677CAE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677CAE">
              <w:rPr>
                <w:rFonts w:ascii="Arial" w:hAnsi="Arial" w:cs="Arial"/>
                <w:sz w:val="16"/>
                <w:szCs w:val="16"/>
                <w:lang w:eastAsia="bg-BG"/>
              </w:rPr>
              <w:t>количества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77CAE" w:rsidRPr="00677CAE" w:rsidRDefault="00677CAE" w:rsidP="00677CAE">
            <w:pPr>
              <w:jc w:val="center"/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677CAE">
              <w:rPr>
                <w:rFonts w:ascii="Arial" w:hAnsi="Arial" w:cs="Arial"/>
                <w:sz w:val="16"/>
                <w:szCs w:val="16"/>
                <w:lang w:eastAsia="bg-BG"/>
              </w:rPr>
              <w:t xml:space="preserve"> сеч/</w:t>
            </w:r>
            <w:r w:rsidRPr="00677CAE">
              <w:rPr>
                <w:rFonts w:ascii="Arial" w:hAnsi="Arial" w:cs="Arial"/>
                <w:sz w:val="16"/>
                <w:szCs w:val="16"/>
                <w:lang w:eastAsia="bg-BG"/>
              </w:rPr>
              <w:br/>
            </w:r>
            <w:proofErr w:type="spellStart"/>
            <w:r w:rsidRPr="00677CAE">
              <w:rPr>
                <w:rFonts w:ascii="Arial" w:hAnsi="Arial" w:cs="Arial"/>
                <w:sz w:val="16"/>
                <w:szCs w:val="16"/>
                <w:lang w:eastAsia="bg-BG"/>
              </w:rPr>
              <w:t>извоз</w:t>
            </w:r>
            <w:proofErr w:type="spellEnd"/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CAE" w:rsidRPr="00677CAE" w:rsidRDefault="00677CAE" w:rsidP="00677CAE">
            <w:pPr>
              <w:jc w:val="center"/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677CAE">
              <w:rPr>
                <w:rFonts w:ascii="Arial" w:hAnsi="Arial" w:cs="Arial"/>
                <w:sz w:val="16"/>
                <w:szCs w:val="16"/>
                <w:lang w:eastAsia="bg-BG"/>
              </w:rPr>
              <w:t>стойност</w:t>
            </w:r>
          </w:p>
        </w:tc>
      </w:tr>
      <w:tr w:rsidR="00677CAE" w:rsidRPr="00677CAE" w:rsidTr="00677CAE">
        <w:trPr>
          <w:trHeight w:val="465"/>
        </w:trPr>
        <w:tc>
          <w:tcPr>
            <w:tcW w:w="326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77CAE" w:rsidRPr="00677CAE" w:rsidRDefault="00677CAE" w:rsidP="00677CAE">
            <w:pPr>
              <w:rPr>
                <w:rFonts w:ascii="Arial" w:hAnsi="Arial" w:cs="Arial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CAE" w:rsidRPr="00677CAE" w:rsidRDefault="00677CAE" w:rsidP="00677CAE">
            <w:pPr>
              <w:jc w:val="center"/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677CAE">
              <w:rPr>
                <w:rFonts w:ascii="Arial" w:hAnsi="Arial" w:cs="Arial"/>
                <w:sz w:val="16"/>
                <w:szCs w:val="16"/>
                <w:lang w:eastAsia="bg-BG"/>
              </w:rPr>
              <w:t>м³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CAE" w:rsidRPr="00677CAE" w:rsidRDefault="00677CAE" w:rsidP="00677CAE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677CAE">
              <w:rPr>
                <w:rFonts w:ascii="Arial" w:hAnsi="Arial" w:cs="Arial"/>
                <w:sz w:val="16"/>
                <w:szCs w:val="16"/>
                <w:lang w:eastAsia="bg-BG"/>
              </w:rPr>
              <w:t xml:space="preserve">   </w:t>
            </w:r>
            <w:proofErr w:type="spellStart"/>
            <w:r w:rsidRPr="00677CAE">
              <w:rPr>
                <w:rFonts w:ascii="Arial" w:hAnsi="Arial" w:cs="Arial"/>
                <w:sz w:val="16"/>
                <w:szCs w:val="16"/>
                <w:lang w:eastAsia="bg-BG"/>
              </w:rPr>
              <w:t>лв</w:t>
            </w:r>
            <w:proofErr w:type="spellEnd"/>
            <w:r w:rsidRPr="00677CAE">
              <w:rPr>
                <w:rFonts w:ascii="Arial" w:hAnsi="Arial" w:cs="Arial"/>
                <w:sz w:val="16"/>
                <w:szCs w:val="16"/>
                <w:lang w:eastAsia="bg-BG"/>
              </w:rPr>
              <w:t>/м³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CAE" w:rsidRPr="00677CAE" w:rsidRDefault="00677CAE" w:rsidP="00677CAE">
            <w:pPr>
              <w:jc w:val="center"/>
              <w:rPr>
                <w:rFonts w:ascii="Arial" w:hAnsi="Arial" w:cs="Arial"/>
                <w:sz w:val="16"/>
                <w:szCs w:val="16"/>
                <w:lang w:eastAsia="bg-BG"/>
              </w:rPr>
            </w:pPr>
            <w:proofErr w:type="spellStart"/>
            <w:r w:rsidRPr="00677CAE">
              <w:rPr>
                <w:rFonts w:ascii="Arial" w:hAnsi="Arial" w:cs="Arial"/>
                <w:sz w:val="16"/>
                <w:szCs w:val="16"/>
                <w:lang w:eastAsia="bg-BG"/>
              </w:rPr>
              <w:t>лв</w:t>
            </w:r>
            <w:proofErr w:type="spellEnd"/>
          </w:p>
        </w:tc>
      </w:tr>
      <w:tr w:rsidR="00677CAE" w:rsidRPr="00677CAE" w:rsidTr="00677CAE">
        <w:trPr>
          <w:trHeight w:val="270"/>
        </w:trPr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CAE" w:rsidRPr="00677CAE" w:rsidRDefault="00677CAE" w:rsidP="00677CA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bg-BG"/>
              </w:rPr>
            </w:pPr>
            <w:r w:rsidRPr="00677CAE">
              <w:rPr>
                <w:rFonts w:ascii="Arial" w:hAnsi="Arial" w:cs="Arial"/>
                <w:b/>
                <w:bCs/>
                <w:sz w:val="18"/>
                <w:szCs w:val="18"/>
                <w:lang w:eastAsia="bg-BG"/>
              </w:rPr>
              <w:t xml:space="preserve">ШИРОКОЛИСТНИ                    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CAE" w:rsidRPr="00677CAE" w:rsidRDefault="00677CAE" w:rsidP="00677CAE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677CAE">
              <w:rPr>
                <w:rFonts w:ascii="Arial" w:hAnsi="Arial" w:cs="Arial"/>
                <w:b/>
                <w:bCs/>
                <w:lang w:eastAsia="bg-BG"/>
              </w:rPr>
              <w:t>712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CAE" w:rsidRPr="00677CAE" w:rsidRDefault="00677CAE" w:rsidP="00677CAE">
            <w:pPr>
              <w:jc w:val="center"/>
              <w:rPr>
                <w:rFonts w:ascii="Arial" w:hAnsi="Arial" w:cs="Arial"/>
                <w:b/>
                <w:bCs/>
                <w:lang w:eastAsia="bg-BG"/>
              </w:rPr>
            </w:pPr>
            <w:r w:rsidRPr="00677CAE">
              <w:rPr>
                <w:rFonts w:ascii="Arial" w:hAnsi="Arial" w:cs="Arial"/>
                <w:b/>
                <w:bCs/>
                <w:lang w:eastAsia="bg-BG"/>
              </w:rPr>
              <w:t>23.87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CAE" w:rsidRPr="00677CAE" w:rsidRDefault="00677CAE" w:rsidP="00677CAE">
            <w:pPr>
              <w:jc w:val="center"/>
              <w:rPr>
                <w:rFonts w:ascii="Arial" w:hAnsi="Arial" w:cs="Arial"/>
                <w:b/>
                <w:bCs/>
                <w:lang w:eastAsia="bg-BG"/>
              </w:rPr>
            </w:pPr>
            <w:r w:rsidRPr="00677CAE">
              <w:rPr>
                <w:rFonts w:ascii="Arial" w:hAnsi="Arial" w:cs="Arial"/>
                <w:b/>
                <w:bCs/>
                <w:lang w:eastAsia="bg-BG"/>
              </w:rPr>
              <w:t>16 997.95</w:t>
            </w:r>
          </w:p>
        </w:tc>
      </w:tr>
      <w:tr w:rsidR="00677CAE" w:rsidRPr="00677CAE" w:rsidTr="00677CAE">
        <w:trPr>
          <w:trHeight w:val="30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CAE" w:rsidRPr="00677CAE" w:rsidRDefault="00677CAE" w:rsidP="00677CAE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677CAE">
              <w:rPr>
                <w:rFonts w:ascii="Arial" w:hAnsi="Arial" w:cs="Arial"/>
                <w:sz w:val="16"/>
                <w:szCs w:val="16"/>
                <w:lang w:eastAsia="bg-BG"/>
              </w:rPr>
              <w:t xml:space="preserve">трупи за бичене от 30  до 49 см </w:t>
            </w:r>
            <w:proofErr w:type="spellStart"/>
            <w:r w:rsidRPr="00677CAE">
              <w:rPr>
                <w:rFonts w:ascii="Arial" w:hAnsi="Arial" w:cs="Arial"/>
                <w:sz w:val="16"/>
                <w:szCs w:val="16"/>
                <w:lang w:eastAsia="bg-BG"/>
              </w:rPr>
              <w:t>дб</w:t>
            </w:r>
            <w:proofErr w:type="spellEnd"/>
            <w:r w:rsidRPr="00677CAE">
              <w:rPr>
                <w:rFonts w:ascii="Arial" w:hAnsi="Arial" w:cs="Arial"/>
                <w:sz w:val="16"/>
                <w:szCs w:val="16"/>
                <w:lang w:eastAsia="bg-BG"/>
              </w:rPr>
              <w:t xml:space="preserve">    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CAE" w:rsidRPr="00677CAE" w:rsidRDefault="00677CAE" w:rsidP="00677CAE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677CAE">
              <w:rPr>
                <w:rFonts w:ascii="Arial" w:hAnsi="Arial" w:cs="Arial"/>
                <w:b/>
                <w:bCs/>
                <w:lang w:eastAsia="bg-BG"/>
              </w:rPr>
              <w:t>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CAE" w:rsidRPr="00677CAE" w:rsidRDefault="00677CAE" w:rsidP="00677CAE">
            <w:pPr>
              <w:jc w:val="right"/>
              <w:rPr>
                <w:rFonts w:ascii="Arial" w:hAnsi="Arial" w:cs="Arial"/>
                <w:lang w:eastAsia="bg-BG"/>
              </w:rPr>
            </w:pPr>
            <w:r w:rsidRPr="00677CAE">
              <w:rPr>
                <w:rFonts w:ascii="Arial" w:hAnsi="Arial" w:cs="Arial"/>
                <w:lang w:eastAsia="bg-BG"/>
              </w:rPr>
              <w:t>28.93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CAE" w:rsidRPr="00677CAE" w:rsidRDefault="00677CAE" w:rsidP="00677CAE">
            <w:pPr>
              <w:jc w:val="right"/>
              <w:rPr>
                <w:rFonts w:ascii="Arial" w:hAnsi="Arial" w:cs="Arial"/>
                <w:lang w:eastAsia="bg-BG"/>
              </w:rPr>
            </w:pPr>
            <w:r w:rsidRPr="00677CAE">
              <w:rPr>
                <w:rFonts w:ascii="Arial" w:hAnsi="Arial" w:cs="Arial"/>
                <w:lang w:eastAsia="bg-BG"/>
              </w:rPr>
              <w:t>115.72</w:t>
            </w:r>
          </w:p>
        </w:tc>
      </w:tr>
      <w:tr w:rsidR="00677CAE" w:rsidRPr="00677CAE" w:rsidTr="00677CAE">
        <w:trPr>
          <w:trHeight w:val="30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CAE" w:rsidRPr="00677CAE" w:rsidRDefault="00677CAE" w:rsidP="00677CAE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677CAE">
              <w:rPr>
                <w:rFonts w:ascii="Arial" w:hAnsi="Arial" w:cs="Arial"/>
                <w:sz w:val="16"/>
                <w:szCs w:val="16"/>
                <w:lang w:eastAsia="bg-BG"/>
              </w:rPr>
              <w:t xml:space="preserve">трупи за бичене от 30  до 49 см </w:t>
            </w:r>
            <w:proofErr w:type="spellStart"/>
            <w:r w:rsidRPr="00677CAE">
              <w:rPr>
                <w:rFonts w:ascii="Arial" w:hAnsi="Arial" w:cs="Arial"/>
                <w:sz w:val="16"/>
                <w:szCs w:val="16"/>
                <w:lang w:eastAsia="bg-BG"/>
              </w:rPr>
              <w:t>цр</w:t>
            </w:r>
            <w:proofErr w:type="spellEnd"/>
            <w:r w:rsidRPr="00677CAE">
              <w:rPr>
                <w:rFonts w:ascii="Arial" w:hAnsi="Arial" w:cs="Arial"/>
                <w:sz w:val="16"/>
                <w:szCs w:val="16"/>
                <w:lang w:eastAsia="bg-BG"/>
              </w:rPr>
              <w:t xml:space="preserve">    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CAE" w:rsidRPr="00677CAE" w:rsidRDefault="00677CAE" w:rsidP="00677CAE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677CAE">
              <w:rPr>
                <w:rFonts w:ascii="Arial" w:hAnsi="Arial" w:cs="Arial"/>
                <w:b/>
                <w:bCs/>
                <w:lang w:eastAsia="bg-BG"/>
              </w:rPr>
              <w:t>16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CAE" w:rsidRPr="00677CAE" w:rsidRDefault="00677CAE" w:rsidP="00677CAE">
            <w:pPr>
              <w:jc w:val="right"/>
              <w:rPr>
                <w:rFonts w:ascii="Arial" w:hAnsi="Arial" w:cs="Arial"/>
                <w:lang w:eastAsia="bg-BG"/>
              </w:rPr>
            </w:pPr>
            <w:r w:rsidRPr="00677CAE">
              <w:rPr>
                <w:rFonts w:ascii="Arial" w:hAnsi="Arial" w:cs="Arial"/>
                <w:lang w:eastAsia="bg-BG"/>
              </w:rPr>
              <w:t>28.93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CAE" w:rsidRPr="00677CAE" w:rsidRDefault="00677CAE" w:rsidP="00677CAE">
            <w:pPr>
              <w:jc w:val="right"/>
              <w:rPr>
                <w:rFonts w:ascii="Arial" w:hAnsi="Arial" w:cs="Arial"/>
                <w:lang w:eastAsia="bg-BG"/>
              </w:rPr>
            </w:pPr>
            <w:r w:rsidRPr="00677CAE">
              <w:rPr>
                <w:rFonts w:ascii="Arial" w:hAnsi="Arial" w:cs="Arial"/>
                <w:lang w:eastAsia="bg-BG"/>
              </w:rPr>
              <w:t>462.88</w:t>
            </w:r>
          </w:p>
        </w:tc>
      </w:tr>
      <w:tr w:rsidR="00677CAE" w:rsidRPr="00677CAE" w:rsidTr="00677CAE">
        <w:trPr>
          <w:trHeight w:val="30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CAE" w:rsidRPr="00677CAE" w:rsidRDefault="00677CAE" w:rsidP="00677CAE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677CAE">
              <w:rPr>
                <w:rFonts w:ascii="Arial" w:hAnsi="Arial" w:cs="Arial"/>
                <w:sz w:val="16"/>
                <w:szCs w:val="16"/>
                <w:lang w:eastAsia="bg-BG"/>
              </w:rPr>
              <w:t xml:space="preserve">трупи за бичене от 18  до 29 см  </w:t>
            </w:r>
            <w:proofErr w:type="spellStart"/>
            <w:r w:rsidRPr="00677CAE">
              <w:rPr>
                <w:rFonts w:ascii="Arial" w:hAnsi="Arial" w:cs="Arial"/>
                <w:sz w:val="16"/>
                <w:szCs w:val="16"/>
                <w:lang w:eastAsia="bg-BG"/>
              </w:rPr>
              <w:t>дб</w:t>
            </w:r>
            <w:proofErr w:type="spellEnd"/>
            <w:r w:rsidRPr="00677CAE">
              <w:rPr>
                <w:rFonts w:ascii="Arial" w:hAnsi="Arial" w:cs="Arial"/>
                <w:sz w:val="16"/>
                <w:szCs w:val="16"/>
                <w:lang w:eastAsia="bg-BG"/>
              </w:rPr>
              <w:t xml:space="preserve">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CAE" w:rsidRPr="00677CAE" w:rsidRDefault="00677CAE" w:rsidP="00677CAE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677CAE">
              <w:rPr>
                <w:rFonts w:ascii="Arial" w:hAnsi="Arial" w:cs="Arial"/>
                <w:b/>
                <w:bCs/>
                <w:lang w:eastAsia="bg-BG"/>
              </w:rPr>
              <w:t>22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CAE" w:rsidRPr="00677CAE" w:rsidRDefault="00677CAE" w:rsidP="00677CAE">
            <w:pPr>
              <w:jc w:val="right"/>
              <w:rPr>
                <w:rFonts w:ascii="Arial" w:hAnsi="Arial" w:cs="Arial"/>
                <w:lang w:eastAsia="bg-BG"/>
              </w:rPr>
            </w:pPr>
            <w:r w:rsidRPr="00677CAE">
              <w:rPr>
                <w:rFonts w:ascii="Arial" w:hAnsi="Arial" w:cs="Arial"/>
                <w:lang w:eastAsia="bg-BG"/>
              </w:rPr>
              <w:t>28.93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CAE" w:rsidRPr="00677CAE" w:rsidRDefault="00677CAE" w:rsidP="00677CAE">
            <w:pPr>
              <w:jc w:val="right"/>
              <w:rPr>
                <w:rFonts w:ascii="Arial" w:hAnsi="Arial" w:cs="Arial"/>
                <w:lang w:eastAsia="bg-BG"/>
              </w:rPr>
            </w:pPr>
            <w:r w:rsidRPr="00677CAE">
              <w:rPr>
                <w:rFonts w:ascii="Arial" w:hAnsi="Arial" w:cs="Arial"/>
                <w:lang w:eastAsia="bg-BG"/>
              </w:rPr>
              <w:t>636.46</w:t>
            </w:r>
          </w:p>
        </w:tc>
      </w:tr>
      <w:tr w:rsidR="00677CAE" w:rsidRPr="00677CAE" w:rsidTr="00677CAE">
        <w:trPr>
          <w:trHeight w:val="30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CAE" w:rsidRPr="00677CAE" w:rsidRDefault="00677CAE" w:rsidP="00677CAE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677CAE">
              <w:rPr>
                <w:rFonts w:ascii="Arial" w:hAnsi="Arial" w:cs="Arial"/>
                <w:sz w:val="16"/>
                <w:szCs w:val="16"/>
                <w:lang w:eastAsia="bg-BG"/>
              </w:rPr>
              <w:t xml:space="preserve">трупи за бичене от 18  до 29 см  </w:t>
            </w:r>
            <w:proofErr w:type="spellStart"/>
            <w:r w:rsidRPr="00677CAE">
              <w:rPr>
                <w:rFonts w:ascii="Arial" w:hAnsi="Arial" w:cs="Arial"/>
                <w:sz w:val="16"/>
                <w:szCs w:val="16"/>
                <w:lang w:eastAsia="bg-BG"/>
              </w:rPr>
              <w:t>цр</w:t>
            </w:r>
            <w:proofErr w:type="spellEnd"/>
            <w:r w:rsidRPr="00677CAE">
              <w:rPr>
                <w:rFonts w:ascii="Arial" w:hAnsi="Arial" w:cs="Arial"/>
                <w:sz w:val="16"/>
                <w:szCs w:val="16"/>
                <w:lang w:eastAsia="bg-BG"/>
              </w:rPr>
              <w:t xml:space="preserve"> 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CAE" w:rsidRPr="00677CAE" w:rsidRDefault="00677CAE" w:rsidP="00677CAE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677CAE">
              <w:rPr>
                <w:rFonts w:ascii="Arial" w:hAnsi="Arial" w:cs="Arial"/>
                <w:b/>
                <w:bCs/>
                <w:lang w:eastAsia="bg-BG"/>
              </w:rPr>
              <w:t>47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CAE" w:rsidRPr="00677CAE" w:rsidRDefault="00677CAE" w:rsidP="00677CAE">
            <w:pPr>
              <w:jc w:val="right"/>
              <w:rPr>
                <w:rFonts w:ascii="Arial" w:hAnsi="Arial" w:cs="Arial"/>
                <w:lang w:eastAsia="bg-BG"/>
              </w:rPr>
            </w:pPr>
            <w:r w:rsidRPr="00677CAE">
              <w:rPr>
                <w:rFonts w:ascii="Arial" w:hAnsi="Arial" w:cs="Arial"/>
                <w:lang w:eastAsia="bg-BG"/>
              </w:rPr>
              <w:t>28.93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CAE" w:rsidRPr="00677CAE" w:rsidRDefault="00677CAE" w:rsidP="00677CAE">
            <w:pPr>
              <w:jc w:val="right"/>
              <w:rPr>
                <w:rFonts w:ascii="Arial" w:hAnsi="Arial" w:cs="Arial"/>
                <w:lang w:eastAsia="bg-BG"/>
              </w:rPr>
            </w:pPr>
            <w:r w:rsidRPr="00677CAE">
              <w:rPr>
                <w:rFonts w:ascii="Arial" w:hAnsi="Arial" w:cs="Arial"/>
                <w:lang w:eastAsia="bg-BG"/>
              </w:rPr>
              <w:t>1359.71</w:t>
            </w:r>
          </w:p>
        </w:tc>
      </w:tr>
      <w:tr w:rsidR="00677CAE" w:rsidRPr="00677CAE" w:rsidTr="00677CAE">
        <w:trPr>
          <w:trHeight w:val="28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CAE" w:rsidRPr="00677CAE" w:rsidRDefault="00677CAE" w:rsidP="00677CAE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677CAE">
              <w:rPr>
                <w:rFonts w:ascii="Arial" w:hAnsi="Arial" w:cs="Arial"/>
                <w:sz w:val="16"/>
                <w:szCs w:val="16"/>
                <w:lang w:eastAsia="bg-BG"/>
              </w:rPr>
              <w:lastRenderedPageBreak/>
              <w:t xml:space="preserve">технологична дървесина от </w:t>
            </w:r>
            <w:proofErr w:type="spellStart"/>
            <w:r w:rsidRPr="00677CAE">
              <w:rPr>
                <w:rFonts w:ascii="Arial" w:hAnsi="Arial" w:cs="Arial"/>
                <w:sz w:val="16"/>
                <w:szCs w:val="16"/>
                <w:lang w:eastAsia="bg-BG"/>
              </w:rPr>
              <w:t>средна-дб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CAE" w:rsidRPr="00677CAE" w:rsidRDefault="00677CAE" w:rsidP="00677CAE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677CAE">
              <w:rPr>
                <w:rFonts w:ascii="Arial" w:hAnsi="Arial" w:cs="Arial"/>
                <w:b/>
                <w:bCs/>
                <w:lang w:eastAsia="bg-BG"/>
              </w:rPr>
              <w:t>25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CAE" w:rsidRPr="00677CAE" w:rsidRDefault="00677CAE" w:rsidP="00677CAE">
            <w:pPr>
              <w:jc w:val="right"/>
              <w:rPr>
                <w:rFonts w:ascii="Arial" w:hAnsi="Arial" w:cs="Arial"/>
                <w:lang w:eastAsia="bg-BG"/>
              </w:rPr>
            </w:pPr>
            <w:r w:rsidRPr="00677CAE">
              <w:rPr>
                <w:rFonts w:ascii="Arial" w:hAnsi="Arial" w:cs="Arial"/>
                <w:lang w:eastAsia="bg-BG"/>
              </w:rPr>
              <w:t>23.14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CAE" w:rsidRPr="00677CAE" w:rsidRDefault="00677CAE" w:rsidP="00677CAE">
            <w:pPr>
              <w:jc w:val="right"/>
              <w:rPr>
                <w:rFonts w:ascii="Arial" w:hAnsi="Arial" w:cs="Arial"/>
                <w:lang w:eastAsia="bg-BG"/>
              </w:rPr>
            </w:pPr>
            <w:r w:rsidRPr="00677CAE">
              <w:rPr>
                <w:rFonts w:ascii="Arial" w:hAnsi="Arial" w:cs="Arial"/>
                <w:lang w:eastAsia="bg-BG"/>
              </w:rPr>
              <w:t>578.50</w:t>
            </w:r>
          </w:p>
        </w:tc>
      </w:tr>
      <w:tr w:rsidR="00677CAE" w:rsidRPr="00677CAE" w:rsidTr="00677CAE">
        <w:trPr>
          <w:trHeight w:val="28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CAE" w:rsidRPr="00677CAE" w:rsidRDefault="00677CAE" w:rsidP="00677CAE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677CAE">
              <w:rPr>
                <w:rFonts w:ascii="Arial" w:hAnsi="Arial" w:cs="Arial"/>
                <w:sz w:val="16"/>
                <w:szCs w:val="16"/>
                <w:lang w:eastAsia="bg-BG"/>
              </w:rPr>
              <w:t xml:space="preserve">технологична дървесина от </w:t>
            </w:r>
            <w:proofErr w:type="spellStart"/>
            <w:r w:rsidRPr="00677CAE">
              <w:rPr>
                <w:rFonts w:ascii="Arial" w:hAnsi="Arial" w:cs="Arial"/>
                <w:sz w:val="16"/>
                <w:szCs w:val="16"/>
                <w:lang w:eastAsia="bg-BG"/>
              </w:rPr>
              <w:t>средна-цр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CAE" w:rsidRPr="00677CAE" w:rsidRDefault="00677CAE" w:rsidP="00677CAE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677CAE">
              <w:rPr>
                <w:rFonts w:ascii="Arial" w:hAnsi="Arial" w:cs="Arial"/>
                <w:b/>
                <w:bCs/>
                <w:lang w:eastAsia="bg-BG"/>
              </w:rPr>
              <w:t>49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CAE" w:rsidRPr="00677CAE" w:rsidRDefault="00677CAE" w:rsidP="00677CAE">
            <w:pPr>
              <w:jc w:val="right"/>
              <w:rPr>
                <w:rFonts w:ascii="Arial" w:hAnsi="Arial" w:cs="Arial"/>
                <w:lang w:eastAsia="bg-BG"/>
              </w:rPr>
            </w:pPr>
            <w:r w:rsidRPr="00677CAE">
              <w:rPr>
                <w:rFonts w:ascii="Arial" w:hAnsi="Arial" w:cs="Arial"/>
                <w:lang w:eastAsia="bg-BG"/>
              </w:rPr>
              <w:t>23.14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CAE" w:rsidRPr="00677CAE" w:rsidRDefault="00677CAE" w:rsidP="00677CAE">
            <w:pPr>
              <w:jc w:val="right"/>
              <w:rPr>
                <w:rFonts w:ascii="Arial" w:hAnsi="Arial" w:cs="Arial"/>
                <w:lang w:eastAsia="bg-BG"/>
              </w:rPr>
            </w:pPr>
            <w:r w:rsidRPr="00677CAE">
              <w:rPr>
                <w:rFonts w:ascii="Arial" w:hAnsi="Arial" w:cs="Arial"/>
                <w:lang w:eastAsia="bg-BG"/>
              </w:rPr>
              <w:t>1133.86</w:t>
            </w:r>
          </w:p>
        </w:tc>
      </w:tr>
      <w:tr w:rsidR="00677CAE" w:rsidRPr="00677CAE" w:rsidTr="00677CAE">
        <w:trPr>
          <w:trHeight w:val="28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CAE" w:rsidRPr="00677CAE" w:rsidRDefault="00677CAE" w:rsidP="00677CAE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677CAE">
              <w:rPr>
                <w:rFonts w:ascii="Arial" w:hAnsi="Arial" w:cs="Arial"/>
                <w:sz w:val="16"/>
                <w:szCs w:val="16"/>
                <w:lang w:eastAsia="bg-BG"/>
              </w:rPr>
              <w:t xml:space="preserve">технологична дървесина от </w:t>
            </w:r>
            <w:proofErr w:type="spellStart"/>
            <w:r w:rsidRPr="00677CAE">
              <w:rPr>
                <w:rFonts w:ascii="Arial" w:hAnsi="Arial" w:cs="Arial"/>
                <w:sz w:val="16"/>
                <w:szCs w:val="16"/>
                <w:lang w:eastAsia="bg-BG"/>
              </w:rPr>
              <w:t>дребна-дб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CAE" w:rsidRPr="00677CAE" w:rsidRDefault="00677CAE" w:rsidP="00677CAE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677CAE">
              <w:rPr>
                <w:rFonts w:ascii="Arial" w:hAnsi="Arial" w:cs="Arial"/>
                <w:b/>
                <w:bCs/>
                <w:lang w:eastAsia="bg-BG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CAE" w:rsidRPr="00677CAE" w:rsidRDefault="00677CAE" w:rsidP="00677CAE">
            <w:pPr>
              <w:jc w:val="right"/>
              <w:rPr>
                <w:rFonts w:ascii="Arial" w:hAnsi="Arial" w:cs="Arial"/>
                <w:lang w:eastAsia="bg-BG"/>
              </w:rPr>
            </w:pPr>
            <w:r w:rsidRPr="00677CAE">
              <w:rPr>
                <w:rFonts w:ascii="Arial" w:hAnsi="Arial" w:cs="Arial"/>
                <w:lang w:eastAsia="bg-BG"/>
              </w:rPr>
              <w:t>23.14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CAE" w:rsidRPr="00677CAE" w:rsidRDefault="00677CAE" w:rsidP="00677CAE">
            <w:pPr>
              <w:jc w:val="right"/>
              <w:rPr>
                <w:rFonts w:ascii="Arial" w:hAnsi="Arial" w:cs="Arial"/>
                <w:lang w:eastAsia="bg-BG"/>
              </w:rPr>
            </w:pPr>
            <w:r w:rsidRPr="00677CAE">
              <w:rPr>
                <w:rFonts w:ascii="Arial" w:hAnsi="Arial" w:cs="Arial"/>
                <w:lang w:eastAsia="bg-BG"/>
              </w:rPr>
              <w:t>161.98</w:t>
            </w:r>
          </w:p>
        </w:tc>
      </w:tr>
      <w:tr w:rsidR="00677CAE" w:rsidRPr="00677CAE" w:rsidTr="00677CAE">
        <w:trPr>
          <w:trHeight w:val="28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CAE" w:rsidRPr="00677CAE" w:rsidRDefault="00677CAE" w:rsidP="00677CAE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677CAE">
              <w:rPr>
                <w:rFonts w:ascii="Arial" w:hAnsi="Arial" w:cs="Arial"/>
                <w:sz w:val="16"/>
                <w:szCs w:val="16"/>
                <w:lang w:eastAsia="bg-BG"/>
              </w:rPr>
              <w:t xml:space="preserve">технологична дървесина от </w:t>
            </w:r>
            <w:proofErr w:type="spellStart"/>
            <w:r w:rsidRPr="00677CAE">
              <w:rPr>
                <w:rFonts w:ascii="Arial" w:hAnsi="Arial" w:cs="Arial"/>
                <w:sz w:val="16"/>
                <w:szCs w:val="16"/>
                <w:lang w:eastAsia="bg-BG"/>
              </w:rPr>
              <w:t>дребна-цр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CAE" w:rsidRPr="00677CAE" w:rsidRDefault="00677CAE" w:rsidP="00677CAE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677CAE">
              <w:rPr>
                <w:rFonts w:ascii="Arial" w:hAnsi="Arial" w:cs="Arial"/>
                <w:b/>
                <w:bCs/>
                <w:lang w:eastAsia="bg-BG"/>
              </w:rPr>
              <w:t>14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CAE" w:rsidRPr="00677CAE" w:rsidRDefault="00677CAE" w:rsidP="00677CAE">
            <w:pPr>
              <w:jc w:val="right"/>
              <w:rPr>
                <w:rFonts w:ascii="Arial" w:hAnsi="Arial" w:cs="Arial"/>
                <w:lang w:eastAsia="bg-BG"/>
              </w:rPr>
            </w:pPr>
            <w:r w:rsidRPr="00677CAE">
              <w:rPr>
                <w:rFonts w:ascii="Arial" w:hAnsi="Arial" w:cs="Arial"/>
                <w:lang w:eastAsia="bg-BG"/>
              </w:rPr>
              <w:t>23.14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CAE" w:rsidRPr="00677CAE" w:rsidRDefault="00677CAE" w:rsidP="00677CAE">
            <w:pPr>
              <w:jc w:val="right"/>
              <w:rPr>
                <w:rFonts w:ascii="Arial" w:hAnsi="Arial" w:cs="Arial"/>
                <w:lang w:eastAsia="bg-BG"/>
              </w:rPr>
            </w:pPr>
            <w:r w:rsidRPr="00677CAE">
              <w:rPr>
                <w:rFonts w:ascii="Arial" w:hAnsi="Arial" w:cs="Arial"/>
                <w:lang w:eastAsia="bg-BG"/>
              </w:rPr>
              <w:t>323.96</w:t>
            </w:r>
          </w:p>
        </w:tc>
      </w:tr>
      <w:tr w:rsidR="00677CAE" w:rsidRPr="00677CAE" w:rsidTr="00677CAE">
        <w:trPr>
          <w:trHeight w:val="28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CAE" w:rsidRPr="00677CAE" w:rsidRDefault="00677CAE" w:rsidP="00677CAE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677CAE">
              <w:rPr>
                <w:rFonts w:ascii="Arial" w:hAnsi="Arial" w:cs="Arial"/>
                <w:sz w:val="16"/>
                <w:szCs w:val="16"/>
                <w:lang w:eastAsia="bg-BG"/>
              </w:rPr>
              <w:t xml:space="preserve">технологична дървесина от дърва - </w:t>
            </w:r>
            <w:proofErr w:type="spellStart"/>
            <w:r w:rsidRPr="00677CAE">
              <w:rPr>
                <w:rFonts w:ascii="Arial" w:hAnsi="Arial" w:cs="Arial"/>
                <w:sz w:val="16"/>
                <w:szCs w:val="16"/>
                <w:lang w:eastAsia="bg-BG"/>
              </w:rPr>
              <w:t>дб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CAE" w:rsidRPr="00677CAE" w:rsidRDefault="00677CAE" w:rsidP="00677CAE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677CAE">
              <w:rPr>
                <w:rFonts w:ascii="Arial" w:hAnsi="Arial" w:cs="Arial"/>
                <w:b/>
                <w:bCs/>
                <w:lang w:eastAsia="bg-BG"/>
              </w:rPr>
              <w:t>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CAE" w:rsidRPr="00677CAE" w:rsidRDefault="00677CAE" w:rsidP="00677CAE">
            <w:pPr>
              <w:jc w:val="right"/>
              <w:rPr>
                <w:rFonts w:ascii="Arial" w:hAnsi="Arial" w:cs="Arial"/>
                <w:lang w:eastAsia="bg-BG"/>
              </w:rPr>
            </w:pPr>
            <w:r w:rsidRPr="00677CAE">
              <w:rPr>
                <w:rFonts w:ascii="Arial" w:hAnsi="Arial" w:cs="Arial"/>
                <w:lang w:eastAsia="bg-BG"/>
              </w:rPr>
              <w:t>23.14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CAE" w:rsidRPr="00677CAE" w:rsidRDefault="00677CAE" w:rsidP="00677CAE">
            <w:pPr>
              <w:jc w:val="right"/>
              <w:rPr>
                <w:rFonts w:ascii="Arial" w:hAnsi="Arial" w:cs="Arial"/>
                <w:lang w:eastAsia="bg-BG"/>
              </w:rPr>
            </w:pPr>
            <w:r w:rsidRPr="00677CAE">
              <w:rPr>
                <w:rFonts w:ascii="Arial" w:hAnsi="Arial" w:cs="Arial"/>
                <w:lang w:eastAsia="bg-BG"/>
              </w:rPr>
              <w:t>1851.20</w:t>
            </w:r>
          </w:p>
        </w:tc>
      </w:tr>
      <w:tr w:rsidR="00677CAE" w:rsidRPr="00677CAE" w:rsidTr="00677CAE">
        <w:trPr>
          <w:trHeight w:val="28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CAE" w:rsidRPr="00677CAE" w:rsidRDefault="00677CAE" w:rsidP="00677CAE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677CAE">
              <w:rPr>
                <w:rFonts w:ascii="Arial" w:hAnsi="Arial" w:cs="Arial"/>
                <w:sz w:val="16"/>
                <w:szCs w:val="16"/>
                <w:lang w:eastAsia="bg-BG"/>
              </w:rPr>
              <w:t xml:space="preserve">технологична дървесина от дърва - </w:t>
            </w:r>
            <w:proofErr w:type="spellStart"/>
            <w:r w:rsidRPr="00677CAE">
              <w:rPr>
                <w:rFonts w:ascii="Arial" w:hAnsi="Arial" w:cs="Arial"/>
                <w:sz w:val="16"/>
                <w:szCs w:val="16"/>
                <w:lang w:eastAsia="bg-BG"/>
              </w:rPr>
              <w:t>цр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CAE" w:rsidRPr="00677CAE" w:rsidRDefault="00677CAE" w:rsidP="00677CAE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677CAE">
              <w:rPr>
                <w:rFonts w:ascii="Arial" w:hAnsi="Arial" w:cs="Arial"/>
                <w:b/>
                <w:bCs/>
                <w:lang w:eastAsia="bg-BG"/>
              </w:rPr>
              <w:t>106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CAE" w:rsidRPr="00677CAE" w:rsidRDefault="00677CAE" w:rsidP="00677CAE">
            <w:pPr>
              <w:jc w:val="right"/>
              <w:rPr>
                <w:rFonts w:ascii="Arial" w:hAnsi="Arial" w:cs="Arial"/>
                <w:lang w:eastAsia="bg-BG"/>
              </w:rPr>
            </w:pPr>
            <w:r w:rsidRPr="00677CAE">
              <w:rPr>
                <w:rFonts w:ascii="Arial" w:hAnsi="Arial" w:cs="Arial"/>
                <w:lang w:eastAsia="bg-BG"/>
              </w:rPr>
              <w:t>23.14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CAE" w:rsidRPr="00677CAE" w:rsidRDefault="00677CAE" w:rsidP="00677CAE">
            <w:pPr>
              <w:jc w:val="right"/>
              <w:rPr>
                <w:rFonts w:ascii="Arial" w:hAnsi="Arial" w:cs="Arial"/>
                <w:lang w:eastAsia="bg-BG"/>
              </w:rPr>
            </w:pPr>
            <w:r w:rsidRPr="00677CAE">
              <w:rPr>
                <w:rFonts w:ascii="Arial" w:hAnsi="Arial" w:cs="Arial"/>
                <w:lang w:eastAsia="bg-BG"/>
              </w:rPr>
              <w:t>2452.84</w:t>
            </w:r>
          </w:p>
        </w:tc>
      </w:tr>
      <w:tr w:rsidR="00677CAE" w:rsidRPr="00677CAE" w:rsidTr="00677CAE">
        <w:trPr>
          <w:trHeight w:val="285"/>
        </w:trPr>
        <w:tc>
          <w:tcPr>
            <w:tcW w:w="32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CAE" w:rsidRPr="00677CAE" w:rsidRDefault="00677CAE" w:rsidP="00677CAE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677CAE">
              <w:rPr>
                <w:rFonts w:ascii="Arial" w:hAnsi="Arial" w:cs="Arial"/>
                <w:sz w:val="16"/>
                <w:szCs w:val="16"/>
                <w:lang w:eastAsia="bg-BG"/>
              </w:rPr>
              <w:t xml:space="preserve">ОЗМ - </w:t>
            </w:r>
            <w:proofErr w:type="spellStart"/>
            <w:r w:rsidRPr="00677CAE">
              <w:rPr>
                <w:rFonts w:ascii="Arial" w:hAnsi="Arial" w:cs="Arial"/>
                <w:sz w:val="16"/>
                <w:szCs w:val="16"/>
                <w:lang w:eastAsia="bg-BG"/>
              </w:rPr>
              <w:t>дб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CAE" w:rsidRPr="00677CAE" w:rsidRDefault="00677CAE" w:rsidP="00677CAE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677CAE">
              <w:rPr>
                <w:rFonts w:ascii="Arial" w:hAnsi="Arial" w:cs="Arial"/>
                <w:b/>
                <w:bCs/>
                <w:lang w:eastAsia="bg-BG"/>
              </w:rP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CAE" w:rsidRPr="00677CAE" w:rsidRDefault="00677CAE" w:rsidP="00677CAE">
            <w:pPr>
              <w:jc w:val="right"/>
              <w:rPr>
                <w:rFonts w:ascii="Arial" w:hAnsi="Arial" w:cs="Arial"/>
                <w:lang w:eastAsia="bg-BG"/>
              </w:rPr>
            </w:pPr>
            <w:r w:rsidRPr="00677CAE">
              <w:rPr>
                <w:rFonts w:ascii="Arial" w:hAnsi="Arial" w:cs="Arial"/>
                <w:lang w:eastAsia="bg-BG"/>
              </w:rPr>
              <w:t>25.46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CAE" w:rsidRPr="00677CAE" w:rsidRDefault="00677CAE" w:rsidP="00677CAE">
            <w:pPr>
              <w:jc w:val="right"/>
              <w:rPr>
                <w:rFonts w:ascii="Arial" w:hAnsi="Arial" w:cs="Arial"/>
                <w:lang w:eastAsia="bg-BG"/>
              </w:rPr>
            </w:pPr>
            <w:r w:rsidRPr="00677CAE">
              <w:rPr>
                <w:rFonts w:ascii="Arial" w:hAnsi="Arial" w:cs="Arial"/>
                <w:lang w:eastAsia="bg-BG"/>
              </w:rPr>
              <w:t>76.38</w:t>
            </w:r>
          </w:p>
        </w:tc>
      </w:tr>
      <w:tr w:rsidR="00677CAE" w:rsidRPr="00677CAE" w:rsidTr="00677CAE">
        <w:trPr>
          <w:trHeight w:val="285"/>
        </w:trPr>
        <w:tc>
          <w:tcPr>
            <w:tcW w:w="326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CAE" w:rsidRPr="00677CAE" w:rsidRDefault="00677CAE" w:rsidP="00677CAE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677CAE">
              <w:rPr>
                <w:rFonts w:ascii="Arial" w:hAnsi="Arial" w:cs="Arial"/>
                <w:sz w:val="16"/>
                <w:szCs w:val="16"/>
                <w:lang w:eastAsia="bg-BG"/>
              </w:rPr>
              <w:t xml:space="preserve">Н ОЗМ - </w:t>
            </w:r>
            <w:proofErr w:type="spellStart"/>
            <w:r w:rsidRPr="00677CAE">
              <w:rPr>
                <w:rFonts w:ascii="Arial" w:hAnsi="Arial" w:cs="Arial"/>
                <w:sz w:val="16"/>
                <w:szCs w:val="16"/>
                <w:lang w:eastAsia="bg-BG"/>
              </w:rPr>
              <w:t>дб</w:t>
            </w:r>
            <w:proofErr w:type="spellEnd"/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CAE" w:rsidRPr="00677CAE" w:rsidRDefault="00677CAE" w:rsidP="00677CAE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677CAE">
              <w:rPr>
                <w:rFonts w:ascii="Arial" w:hAnsi="Arial" w:cs="Arial"/>
                <w:b/>
                <w:bCs/>
                <w:lang w:eastAsia="bg-BG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CAE" w:rsidRPr="00677CAE" w:rsidRDefault="00677CAE" w:rsidP="00677CAE">
            <w:pPr>
              <w:jc w:val="right"/>
              <w:rPr>
                <w:rFonts w:ascii="Arial" w:hAnsi="Arial" w:cs="Arial"/>
                <w:lang w:eastAsia="bg-BG"/>
              </w:rPr>
            </w:pPr>
            <w:r w:rsidRPr="00677CAE">
              <w:rPr>
                <w:rFonts w:ascii="Arial" w:hAnsi="Arial" w:cs="Arial"/>
                <w:lang w:eastAsia="bg-BG"/>
              </w:rPr>
              <w:t>23.14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CAE" w:rsidRPr="00677CAE" w:rsidRDefault="00677CAE" w:rsidP="00677CAE">
            <w:pPr>
              <w:jc w:val="right"/>
              <w:rPr>
                <w:rFonts w:ascii="Arial" w:hAnsi="Arial" w:cs="Arial"/>
                <w:lang w:eastAsia="bg-BG"/>
              </w:rPr>
            </w:pPr>
            <w:r w:rsidRPr="00677CAE">
              <w:rPr>
                <w:rFonts w:ascii="Arial" w:hAnsi="Arial" w:cs="Arial"/>
                <w:lang w:eastAsia="bg-BG"/>
              </w:rPr>
              <w:t>46.28</w:t>
            </w:r>
          </w:p>
        </w:tc>
      </w:tr>
      <w:tr w:rsidR="00677CAE" w:rsidRPr="00677CAE" w:rsidTr="00677CAE">
        <w:trPr>
          <w:trHeight w:val="285"/>
        </w:trPr>
        <w:tc>
          <w:tcPr>
            <w:tcW w:w="326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CAE" w:rsidRPr="00677CAE" w:rsidRDefault="00677CAE" w:rsidP="00677CAE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677CAE">
              <w:rPr>
                <w:rFonts w:ascii="Arial" w:hAnsi="Arial" w:cs="Arial"/>
                <w:sz w:val="16"/>
                <w:szCs w:val="16"/>
                <w:lang w:eastAsia="bg-BG"/>
              </w:rPr>
              <w:t xml:space="preserve">Н ОЗМ - </w:t>
            </w:r>
            <w:proofErr w:type="spellStart"/>
            <w:r w:rsidRPr="00677CAE">
              <w:rPr>
                <w:rFonts w:ascii="Arial" w:hAnsi="Arial" w:cs="Arial"/>
                <w:sz w:val="16"/>
                <w:szCs w:val="16"/>
                <w:lang w:eastAsia="bg-BG"/>
              </w:rPr>
              <w:t>цр</w:t>
            </w:r>
            <w:proofErr w:type="spellEnd"/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CAE" w:rsidRPr="00677CAE" w:rsidRDefault="00677CAE" w:rsidP="00677CAE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677CAE">
              <w:rPr>
                <w:rFonts w:ascii="Arial" w:hAnsi="Arial" w:cs="Arial"/>
                <w:b/>
                <w:bCs/>
                <w:lang w:eastAsia="bg-BG"/>
              </w:rPr>
              <w:t>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CAE" w:rsidRPr="00677CAE" w:rsidRDefault="00677CAE" w:rsidP="00677CAE">
            <w:pPr>
              <w:jc w:val="right"/>
              <w:rPr>
                <w:rFonts w:ascii="Arial" w:hAnsi="Arial" w:cs="Arial"/>
                <w:lang w:eastAsia="bg-BG"/>
              </w:rPr>
            </w:pPr>
            <w:r w:rsidRPr="00677CAE">
              <w:rPr>
                <w:rFonts w:ascii="Arial" w:hAnsi="Arial" w:cs="Arial"/>
                <w:lang w:eastAsia="bg-BG"/>
              </w:rPr>
              <w:t>23.14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CAE" w:rsidRPr="00677CAE" w:rsidRDefault="00677CAE" w:rsidP="00677CAE">
            <w:pPr>
              <w:jc w:val="right"/>
              <w:rPr>
                <w:rFonts w:ascii="Arial" w:hAnsi="Arial" w:cs="Arial"/>
                <w:lang w:eastAsia="bg-BG"/>
              </w:rPr>
            </w:pPr>
            <w:r w:rsidRPr="00677CAE">
              <w:rPr>
                <w:rFonts w:ascii="Arial" w:hAnsi="Arial" w:cs="Arial"/>
                <w:lang w:eastAsia="bg-BG"/>
              </w:rPr>
              <w:t>462.80</w:t>
            </w:r>
          </w:p>
        </w:tc>
      </w:tr>
      <w:tr w:rsidR="00677CAE" w:rsidRPr="00677CAE" w:rsidTr="00677CAE">
        <w:trPr>
          <w:trHeight w:val="285"/>
        </w:trPr>
        <w:tc>
          <w:tcPr>
            <w:tcW w:w="326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CAE" w:rsidRPr="00677CAE" w:rsidRDefault="00677CAE" w:rsidP="00677CAE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677CAE">
              <w:rPr>
                <w:rFonts w:ascii="Arial" w:hAnsi="Arial" w:cs="Arial"/>
                <w:sz w:val="16"/>
                <w:szCs w:val="16"/>
                <w:lang w:eastAsia="bg-BG"/>
              </w:rPr>
              <w:t xml:space="preserve">дърва за горене - </w:t>
            </w:r>
            <w:proofErr w:type="spellStart"/>
            <w:r w:rsidRPr="00677CAE">
              <w:rPr>
                <w:rFonts w:ascii="Arial" w:hAnsi="Arial" w:cs="Arial"/>
                <w:sz w:val="16"/>
                <w:szCs w:val="16"/>
                <w:lang w:eastAsia="bg-BG"/>
              </w:rPr>
              <w:t>дб</w:t>
            </w:r>
            <w:proofErr w:type="spellEnd"/>
            <w:r w:rsidRPr="00677CAE">
              <w:rPr>
                <w:rFonts w:ascii="Arial" w:hAnsi="Arial" w:cs="Arial"/>
                <w:sz w:val="16"/>
                <w:szCs w:val="16"/>
                <w:lang w:eastAsia="bg-BG"/>
              </w:rPr>
              <w:t xml:space="preserve">                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CAE" w:rsidRPr="00677CAE" w:rsidRDefault="00677CAE" w:rsidP="00677CAE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677CAE">
              <w:rPr>
                <w:rFonts w:ascii="Arial" w:hAnsi="Arial" w:cs="Arial"/>
                <w:b/>
                <w:bCs/>
                <w:lang w:eastAsia="bg-BG"/>
              </w:rPr>
              <w:t>81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CAE" w:rsidRPr="00677CAE" w:rsidRDefault="00677CAE" w:rsidP="00677CAE">
            <w:pPr>
              <w:jc w:val="right"/>
              <w:rPr>
                <w:rFonts w:ascii="Arial" w:hAnsi="Arial" w:cs="Arial"/>
                <w:lang w:eastAsia="bg-BG"/>
              </w:rPr>
            </w:pPr>
            <w:r w:rsidRPr="00677CAE">
              <w:rPr>
                <w:rFonts w:ascii="Arial" w:hAnsi="Arial" w:cs="Arial"/>
                <w:lang w:eastAsia="bg-BG"/>
              </w:rPr>
              <w:t>23.14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CAE" w:rsidRPr="00677CAE" w:rsidRDefault="00677CAE" w:rsidP="00677CAE">
            <w:pPr>
              <w:jc w:val="right"/>
              <w:rPr>
                <w:rFonts w:ascii="Arial" w:hAnsi="Arial" w:cs="Arial"/>
                <w:lang w:eastAsia="bg-BG"/>
              </w:rPr>
            </w:pPr>
            <w:r w:rsidRPr="00677CAE">
              <w:rPr>
                <w:rFonts w:ascii="Arial" w:hAnsi="Arial" w:cs="Arial"/>
                <w:lang w:eastAsia="bg-BG"/>
              </w:rPr>
              <w:t>1874.34</w:t>
            </w:r>
          </w:p>
        </w:tc>
      </w:tr>
      <w:tr w:rsidR="00677CAE" w:rsidRPr="00677CAE" w:rsidTr="00677CAE">
        <w:trPr>
          <w:trHeight w:val="285"/>
        </w:trPr>
        <w:tc>
          <w:tcPr>
            <w:tcW w:w="326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CAE" w:rsidRPr="00677CAE" w:rsidRDefault="00677CAE" w:rsidP="00677CAE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677CAE">
              <w:rPr>
                <w:rFonts w:ascii="Arial" w:hAnsi="Arial" w:cs="Arial"/>
                <w:sz w:val="16"/>
                <w:szCs w:val="16"/>
                <w:lang w:eastAsia="bg-BG"/>
              </w:rPr>
              <w:t xml:space="preserve">дърва за горене - </w:t>
            </w:r>
            <w:proofErr w:type="spellStart"/>
            <w:r w:rsidRPr="00677CAE">
              <w:rPr>
                <w:rFonts w:ascii="Arial" w:hAnsi="Arial" w:cs="Arial"/>
                <w:sz w:val="16"/>
                <w:szCs w:val="16"/>
                <w:lang w:eastAsia="bg-BG"/>
              </w:rPr>
              <w:t>цр</w:t>
            </w:r>
            <w:proofErr w:type="spellEnd"/>
            <w:r w:rsidRPr="00677CAE">
              <w:rPr>
                <w:rFonts w:ascii="Arial" w:hAnsi="Arial" w:cs="Arial"/>
                <w:sz w:val="16"/>
                <w:szCs w:val="16"/>
                <w:lang w:eastAsia="bg-BG"/>
              </w:rPr>
              <w:t xml:space="preserve">     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CAE" w:rsidRPr="00677CAE" w:rsidRDefault="00677CAE" w:rsidP="00677CAE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677CAE">
              <w:rPr>
                <w:rFonts w:ascii="Arial" w:hAnsi="Arial" w:cs="Arial"/>
                <w:b/>
                <w:bCs/>
                <w:lang w:eastAsia="bg-BG"/>
              </w:rPr>
              <w:t>227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CAE" w:rsidRPr="00677CAE" w:rsidRDefault="00677CAE" w:rsidP="00677CAE">
            <w:pPr>
              <w:jc w:val="right"/>
              <w:rPr>
                <w:rFonts w:ascii="Arial" w:hAnsi="Arial" w:cs="Arial"/>
                <w:lang w:eastAsia="bg-BG"/>
              </w:rPr>
            </w:pPr>
            <w:r w:rsidRPr="00677CAE">
              <w:rPr>
                <w:rFonts w:ascii="Arial" w:hAnsi="Arial" w:cs="Arial"/>
                <w:lang w:eastAsia="bg-BG"/>
              </w:rPr>
              <w:t>23.14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CAE" w:rsidRPr="00677CAE" w:rsidRDefault="00677CAE" w:rsidP="00677CAE">
            <w:pPr>
              <w:jc w:val="right"/>
              <w:rPr>
                <w:rFonts w:ascii="Arial" w:hAnsi="Arial" w:cs="Arial"/>
                <w:lang w:eastAsia="bg-BG"/>
              </w:rPr>
            </w:pPr>
            <w:r w:rsidRPr="00677CAE">
              <w:rPr>
                <w:rFonts w:ascii="Arial" w:hAnsi="Arial" w:cs="Arial"/>
                <w:lang w:eastAsia="bg-BG"/>
              </w:rPr>
              <w:t>5252.78</w:t>
            </w:r>
          </w:p>
        </w:tc>
      </w:tr>
      <w:tr w:rsidR="00677CAE" w:rsidRPr="00677CAE" w:rsidTr="00677CAE">
        <w:trPr>
          <w:trHeight w:val="30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CAE" w:rsidRPr="00677CAE" w:rsidRDefault="00677CAE" w:rsidP="00677CAE">
            <w:pPr>
              <w:rPr>
                <w:rFonts w:ascii="Arial" w:hAnsi="Arial" w:cs="Arial"/>
                <w:sz w:val="16"/>
                <w:szCs w:val="16"/>
                <w:lang w:eastAsia="bg-BG"/>
              </w:rPr>
            </w:pPr>
            <w:r w:rsidRPr="00677CAE">
              <w:rPr>
                <w:rFonts w:ascii="Arial" w:hAnsi="Arial" w:cs="Arial"/>
                <w:sz w:val="16"/>
                <w:szCs w:val="16"/>
                <w:lang w:eastAsia="bg-BG"/>
              </w:rPr>
              <w:t xml:space="preserve">дърва за горене - </w:t>
            </w:r>
            <w:proofErr w:type="spellStart"/>
            <w:r w:rsidRPr="00677CAE">
              <w:rPr>
                <w:rFonts w:ascii="Arial" w:hAnsi="Arial" w:cs="Arial"/>
                <w:sz w:val="16"/>
                <w:szCs w:val="16"/>
                <w:lang w:eastAsia="bg-BG"/>
              </w:rPr>
              <w:t>кгбр</w:t>
            </w:r>
            <w:proofErr w:type="spellEnd"/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CAE" w:rsidRPr="00677CAE" w:rsidRDefault="00677CAE" w:rsidP="00677CAE">
            <w:pPr>
              <w:jc w:val="right"/>
              <w:rPr>
                <w:rFonts w:ascii="Arial" w:hAnsi="Arial" w:cs="Arial"/>
                <w:b/>
                <w:bCs/>
                <w:lang w:eastAsia="bg-BG"/>
              </w:rPr>
            </w:pPr>
            <w:r w:rsidRPr="00677CAE">
              <w:rPr>
                <w:rFonts w:ascii="Arial" w:hAnsi="Arial" w:cs="Arial"/>
                <w:b/>
                <w:bCs/>
                <w:lang w:eastAsia="bg-BG"/>
              </w:rPr>
              <w:t>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CAE" w:rsidRPr="00677CAE" w:rsidRDefault="00677CAE" w:rsidP="00677CAE">
            <w:pPr>
              <w:jc w:val="right"/>
              <w:rPr>
                <w:rFonts w:ascii="Arial" w:hAnsi="Arial" w:cs="Arial"/>
                <w:lang w:eastAsia="bg-BG"/>
              </w:rPr>
            </w:pPr>
            <w:r w:rsidRPr="00677CAE">
              <w:rPr>
                <w:rFonts w:ascii="Arial" w:hAnsi="Arial" w:cs="Arial"/>
                <w:lang w:eastAsia="bg-BG"/>
              </w:rPr>
              <w:t>23.14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CAE" w:rsidRPr="00677CAE" w:rsidRDefault="00677CAE" w:rsidP="00677CAE">
            <w:pPr>
              <w:jc w:val="right"/>
              <w:rPr>
                <w:rFonts w:ascii="Arial" w:hAnsi="Arial" w:cs="Arial"/>
                <w:lang w:eastAsia="bg-BG"/>
              </w:rPr>
            </w:pPr>
            <w:r w:rsidRPr="00677CAE">
              <w:rPr>
                <w:rFonts w:ascii="Arial" w:hAnsi="Arial" w:cs="Arial"/>
                <w:lang w:eastAsia="bg-BG"/>
              </w:rPr>
              <w:t>208.26</w:t>
            </w:r>
          </w:p>
        </w:tc>
      </w:tr>
    </w:tbl>
    <w:p w:rsidR="00677CAE" w:rsidRDefault="00677CAE" w:rsidP="00911930">
      <w:pPr>
        <w:jc w:val="both"/>
        <w:rPr>
          <w:sz w:val="24"/>
          <w:szCs w:val="24"/>
        </w:rPr>
      </w:pPr>
    </w:p>
    <w:p w:rsidR="00911930" w:rsidRDefault="00911930" w:rsidP="00911930">
      <w:pPr>
        <w:numPr>
          <w:ilvl w:val="0"/>
          <w:numId w:val="1"/>
        </w:numPr>
        <w:tabs>
          <w:tab w:val="left" w:pos="0"/>
          <w:tab w:val="num" w:pos="540"/>
        </w:tabs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Цената по чл.11 се заплаща по асортименти на реално добита дървесина, измерена в  пр.куб.м. и определен коефициент за плътност на временния склад след приемане на работата с приемателно - предавателен протокол, подписан от упълномощен представител на Изпълнителя и комисия, назначена със заповед на Директора на ТП „ДГС Звездец”</w:t>
      </w:r>
    </w:p>
    <w:p w:rsidR="00911930" w:rsidRDefault="00911930" w:rsidP="00911930">
      <w:pPr>
        <w:numPr>
          <w:ilvl w:val="0"/>
          <w:numId w:val="1"/>
        </w:numPr>
        <w:tabs>
          <w:tab w:val="left" w:pos="0"/>
          <w:tab w:val="num" w:pos="540"/>
        </w:tabs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Сроковете за фактуриране и плащане на цената са:</w:t>
      </w:r>
    </w:p>
    <w:p w:rsidR="00911930" w:rsidRDefault="00911930" w:rsidP="00911930">
      <w:pPr>
        <w:jc w:val="both"/>
        <w:rPr>
          <w:sz w:val="24"/>
          <w:szCs w:val="24"/>
        </w:rPr>
      </w:pPr>
      <w:r>
        <w:rPr>
          <w:sz w:val="24"/>
          <w:szCs w:val="24"/>
        </w:rPr>
        <w:t>т.1 Добитата дървесина се фактурира до 30 /тридесето/ число на месеца;</w:t>
      </w:r>
    </w:p>
    <w:p w:rsidR="00911930" w:rsidRDefault="00911930" w:rsidP="00911930">
      <w:pPr>
        <w:jc w:val="both"/>
        <w:rPr>
          <w:sz w:val="24"/>
          <w:szCs w:val="24"/>
        </w:rPr>
      </w:pPr>
      <w:r>
        <w:rPr>
          <w:sz w:val="24"/>
          <w:szCs w:val="24"/>
        </w:rPr>
        <w:t>т.2 Срокове за плащане: до 30 /тридесет/ дни от издаване на фактурата.</w:t>
      </w:r>
    </w:p>
    <w:p w:rsidR="00911930" w:rsidRDefault="00911930" w:rsidP="00911930">
      <w:pPr>
        <w:numPr>
          <w:ilvl w:val="0"/>
          <w:numId w:val="1"/>
        </w:numPr>
        <w:tabs>
          <w:tab w:val="left" w:pos="0"/>
          <w:tab w:val="num" w:pos="540"/>
        </w:tabs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Плащането на цената се извършва   по банков път. </w:t>
      </w:r>
    </w:p>
    <w:p w:rsidR="00911930" w:rsidRDefault="00911930" w:rsidP="00911930">
      <w:pPr>
        <w:numPr>
          <w:ilvl w:val="0"/>
          <w:numId w:val="1"/>
        </w:numPr>
        <w:tabs>
          <w:tab w:val="left" w:pos="0"/>
          <w:tab w:val="num" w:pos="540"/>
        </w:tabs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Гаранцията за изпълнение на договора е в размер на </w:t>
      </w:r>
      <w:r>
        <w:rPr>
          <w:sz w:val="24"/>
          <w:szCs w:val="24"/>
          <w:lang w:val="ru-RU"/>
        </w:rPr>
        <w:t xml:space="preserve"> </w:t>
      </w:r>
      <w:r w:rsidR="00FE1959">
        <w:rPr>
          <w:sz w:val="24"/>
          <w:szCs w:val="24"/>
        </w:rPr>
        <w:t>850,00</w:t>
      </w:r>
      <w:r>
        <w:rPr>
          <w:sz w:val="24"/>
          <w:szCs w:val="24"/>
          <w:lang w:val="ru-RU"/>
        </w:rPr>
        <w:t xml:space="preserve"> </w:t>
      </w:r>
      <w:r w:rsidR="00FE1959">
        <w:rPr>
          <w:sz w:val="24"/>
          <w:szCs w:val="24"/>
          <w:lang w:val="ru-RU"/>
        </w:rPr>
        <w:t>/</w:t>
      </w:r>
      <w:r w:rsidR="00FE1959">
        <w:rPr>
          <w:sz w:val="24"/>
          <w:szCs w:val="24"/>
        </w:rPr>
        <w:t>осемстотин и петдесет</w:t>
      </w:r>
      <w:r>
        <w:rPr>
          <w:sz w:val="24"/>
          <w:szCs w:val="24"/>
          <w:lang w:val="ru-RU"/>
        </w:rPr>
        <w:t xml:space="preserve"> / </w:t>
      </w:r>
      <w:r>
        <w:rPr>
          <w:sz w:val="24"/>
          <w:szCs w:val="24"/>
        </w:rPr>
        <w:t xml:space="preserve"> лева , </w:t>
      </w:r>
      <w:proofErr w:type="spellStart"/>
      <w:r>
        <w:rPr>
          <w:sz w:val="24"/>
          <w:szCs w:val="24"/>
        </w:rPr>
        <w:t>вносима</w:t>
      </w:r>
      <w:proofErr w:type="spellEnd"/>
      <w:r>
        <w:rPr>
          <w:sz w:val="24"/>
          <w:szCs w:val="24"/>
        </w:rPr>
        <w:t xml:space="preserve"> по сметката на стопанството и се връща след подписване на приемателно - предавателния протокол за цялостно изпълнение и освидетелстване на всички сечища в обекта. При банкова гаранция- освобождава се само след писмено известие от Възложителя.</w:t>
      </w:r>
    </w:p>
    <w:p w:rsidR="00911930" w:rsidRDefault="00911930" w:rsidP="00911930">
      <w:pPr>
        <w:numPr>
          <w:ilvl w:val="0"/>
          <w:numId w:val="1"/>
        </w:numPr>
        <w:tabs>
          <w:tab w:val="left" w:pos="0"/>
          <w:tab w:val="num" w:pos="540"/>
        </w:tabs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Ако при добива на дървесина по вина на Изпълнителя случайно бъдат повредени немаркирани дървета по начин, който налага тяхното отсичане, същите след санкциониране на виновното лице се отсичат и извозват след маркиране , изготвя се   необходимата документация и се заплащат на Изпълнителя по цена, представляваща 20% намаление от договорената.</w:t>
      </w:r>
    </w:p>
    <w:p w:rsidR="00911930" w:rsidRDefault="00911930" w:rsidP="00911930">
      <w:pPr>
        <w:numPr>
          <w:ilvl w:val="0"/>
          <w:numId w:val="1"/>
        </w:numPr>
        <w:tabs>
          <w:tab w:val="left" w:pos="0"/>
          <w:tab w:val="num" w:pos="540"/>
        </w:tabs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Ако се добият асортименти, които не са посочени в изготвените рекапитулации, заплащането за техния добив се извършва по допълнително утвърдена   план – сметка за обекта.</w:t>
      </w:r>
    </w:p>
    <w:p w:rsidR="00911930" w:rsidRDefault="00911930" w:rsidP="00911930">
      <w:pPr>
        <w:tabs>
          <w:tab w:val="left" w:pos="0"/>
        </w:tabs>
        <w:jc w:val="both"/>
        <w:rPr>
          <w:sz w:val="24"/>
          <w:szCs w:val="24"/>
          <w:lang w:val="en-US"/>
        </w:rPr>
      </w:pPr>
    </w:p>
    <w:p w:rsidR="00911930" w:rsidRDefault="00911930" w:rsidP="00911930">
      <w:pPr>
        <w:tabs>
          <w:tab w:val="left" w:pos="0"/>
        </w:tabs>
        <w:jc w:val="both"/>
        <w:rPr>
          <w:sz w:val="24"/>
          <w:szCs w:val="24"/>
        </w:rPr>
      </w:pPr>
    </w:p>
    <w:p w:rsidR="00911930" w:rsidRDefault="00911930" w:rsidP="0091193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ІV.Прекратяване на договора</w:t>
      </w:r>
    </w:p>
    <w:p w:rsidR="00911930" w:rsidRDefault="00911930" w:rsidP="00911930">
      <w:pPr>
        <w:pStyle w:val="a3"/>
        <w:numPr>
          <w:ilvl w:val="0"/>
          <w:numId w:val="1"/>
        </w:numPr>
        <w:tabs>
          <w:tab w:val="left" w:pos="0"/>
          <w:tab w:val="num" w:pos="540"/>
        </w:tabs>
        <w:ind w:left="0"/>
        <w:rPr>
          <w:rFonts w:ascii="Times New Roman" w:hAnsi="Times New Roman"/>
          <w:b w:val="0"/>
          <w:szCs w:val="24"/>
          <w:lang w:val="ru-RU"/>
        </w:rPr>
      </w:pPr>
      <w:proofErr w:type="spellStart"/>
      <w:r>
        <w:rPr>
          <w:rFonts w:ascii="Times New Roman" w:hAnsi="Times New Roman"/>
          <w:b w:val="0"/>
          <w:szCs w:val="24"/>
          <w:lang w:val="ru-RU"/>
        </w:rPr>
        <w:t>Договорът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прекратява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>:</w:t>
      </w:r>
    </w:p>
    <w:p w:rsidR="00911930" w:rsidRDefault="00911930" w:rsidP="00911930">
      <w:pPr>
        <w:pStyle w:val="a3"/>
        <w:numPr>
          <w:ilvl w:val="1"/>
          <w:numId w:val="2"/>
        </w:numPr>
        <w:tabs>
          <w:tab w:val="left" w:pos="0"/>
          <w:tab w:val="num" w:pos="54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предаване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възложената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работа с протокол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цялостно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приемане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работата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освидетелстване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gramStart"/>
      <w:r>
        <w:rPr>
          <w:rFonts w:ascii="Times New Roman" w:hAnsi="Times New Roman"/>
          <w:b w:val="0"/>
          <w:szCs w:val="24"/>
          <w:lang w:val="ru-RU"/>
        </w:rPr>
        <w:t>на</w:t>
      </w:r>
      <w:proofErr w:type="gram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сечищата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>.</w:t>
      </w:r>
    </w:p>
    <w:p w:rsidR="00911930" w:rsidRDefault="00911930" w:rsidP="00911930">
      <w:pPr>
        <w:pStyle w:val="a3"/>
        <w:numPr>
          <w:ilvl w:val="1"/>
          <w:numId w:val="2"/>
        </w:numPr>
        <w:tabs>
          <w:tab w:val="left" w:pos="0"/>
          <w:tab w:val="num" w:pos="54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</w:rPr>
        <w:t>С изтичане срока на договора</w:t>
      </w:r>
      <w:r>
        <w:rPr>
          <w:rFonts w:ascii="Times New Roman" w:hAnsi="Times New Roman"/>
          <w:b w:val="0"/>
          <w:szCs w:val="24"/>
          <w:lang w:val="bg-BG"/>
        </w:rPr>
        <w:t>;</w:t>
      </w:r>
    </w:p>
    <w:p w:rsidR="00911930" w:rsidRDefault="00911930" w:rsidP="00911930">
      <w:pPr>
        <w:pStyle w:val="a3"/>
        <w:numPr>
          <w:ilvl w:val="1"/>
          <w:numId w:val="2"/>
        </w:numPr>
        <w:tabs>
          <w:tab w:val="left" w:pos="567"/>
          <w:tab w:val="left" w:pos="709"/>
          <w:tab w:val="left" w:pos="851"/>
          <w:tab w:val="num" w:pos="1276"/>
          <w:tab w:val="right" w:pos="9974"/>
        </w:tabs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По взаимно съгласие на страните, изразено в писмена форма, включително и при настъпване на форсмажорни обстоятелства и при уважени реституционни претенции;</w:t>
      </w:r>
    </w:p>
    <w:p w:rsidR="00911930" w:rsidRDefault="00911930" w:rsidP="00911930">
      <w:pPr>
        <w:pStyle w:val="a3"/>
        <w:numPr>
          <w:ilvl w:val="1"/>
          <w:numId w:val="2"/>
        </w:numPr>
        <w:tabs>
          <w:tab w:val="left" w:pos="567"/>
          <w:tab w:val="left" w:pos="709"/>
          <w:tab w:val="left" w:pos="851"/>
          <w:tab w:val="num" w:pos="1276"/>
          <w:tab w:val="right" w:pos="9974"/>
        </w:tabs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bg-BG"/>
        </w:rPr>
        <w:t xml:space="preserve">ако в указаният в НУРВИДГТДОСПДНГП срок, ако не се сключи писмен договор с  участник за продажба на едрата </w:t>
      </w:r>
      <w:proofErr w:type="spellStart"/>
      <w:r>
        <w:rPr>
          <w:rFonts w:ascii="Times New Roman" w:hAnsi="Times New Roman"/>
          <w:b w:val="0"/>
          <w:szCs w:val="24"/>
          <w:lang w:val="bg-BG"/>
        </w:rPr>
        <w:t>стройтелна</w:t>
      </w:r>
      <w:proofErr w:type="spellEnd"/>
      <w:r>
        <w:rPr>
          <w:rFonts w:ascii="Times New Roman" w:hAnsi="Times New Roman"/>
          <w:b w:val="0"/>
          <w:szCs w:val="24"/>
          <w:lang w:val="bg-BG"/>
        </w:rPr>
        <w:t xml:space="preserve"> дървесина от обекта.В този случай  страните не си дължат неустойки и </w:t>
      </w:r>
      <w:proofErr w:type="spellStart"/>
      <w:r>
        <w:rPr>
          <w:rFonts w:ascii="Times New Roman" w:hAnsi="Times New Roman"/>
          <w:b w:val="0"/>
          <w:szCs w:val="24"/>
          <w:lang w:val="bg-BG"/>
        </w:rPr>
        <w:t>престации</w:t>
      </w:r>
      <w:proofErr w:type="spellEnd"/>
      <w:r>
        <w:rPr>
          <w:rFonts w:ascii="Times New Roman" w:hAnsi="Times New Roman"/>
          <w:b w:val="0"/>
          <w:szCs w:val="24"/>
          <w:lang w:val="bg-BG"/>
        </w:rPr>
        <w:t xml:space="preserve"> за пропуснати ползи</w:t>
      </w:r>
    </w:p>
    <w:p w:rsidR="00911930" w:rsidRDefault="00911930" w:rsidP="00911930">
      <w:pPr>
        <w:pStyle w:val="a3"/>
        <w:numPr>
          <w:ilvl w:val="0"/>
          <w:numId w:val="1"/>
        </w:numPr>
        <w:tabs>
          <w:tab w:val="left" w:pos="0"/>
          <w:tab w:val="num" w:pos="540"/>
        </w:tabs>
        <w:ind w:left="0"/>
        <w:rPr>
          <w:rFonts w:ascii="Times New Roman" w:hAnsi="Times New Roman"/>
          <w:b w:val="0"/>
          <w:szCs w:val="24"/>
          <w:lang w:val="ru-RU"/>
        </w:rPr>
      </w:pPr>
      <w:proofErr w:type="spellStart"/>
      <w:r>
        <w:rPr>
          <w:rFonts w:ascii="Times New Roman" w:hAnsi="Times New Roman"/>
          <w:b w:val="0"/>
          <w:szCs w:val="24"/>
          <w:lang w:val="ru-RU"/>
        </w:rPr>
        <w:lastRenderedPageBreak/>
        <w:t>Възложителят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може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да прекрати договора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едностранно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със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7-дневно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писмено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уведомление без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дължи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обезщетение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пропуснати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ползи и неустойки </w:t>
      </w:r>
      <w:proofErr w:type="gramStart"/>
      <w:r>
        <w:rPr>
          <w:rFonts w:ascii="Times New Roman" w:hAnsi="Times New Roman"/>
          <w:b w:val="0"/>
          <w:szCs w:val="24"/>
          <w:lang w:val="ru-RU"/>
        </w:rPr>
        <w:t>за</w:t>
      </w:r>
      <w:proofErr w:type="gramEnd"/>
      <w:r>
        <w:rPr>
          <w:rFonts w:ascii="Times New Roman" w:hAnsi="Times New Roman"/>
          <w:b w:val="0"/>
          <w:szCs w:val="24"/>
          <w:lang w:val="ru-RU"/>
        </w:rPr>
        <w:t xml:space="preserve"> вреди, и без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връща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гаранцията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когато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>:</w:t>
      </w:r>
    </w:p>
    <w:p w:rsidR="00911930" w:rsidRDefault="00911930" w:rsidP="00911930">
      <w:pPr>
        <w:numPr>
          <w:ilvl w:val="1"/>
          <w:numId w:val="1"/>
        </w:numPr>
        <w:tabs>
          <w:tab w:val="num" w:pos="709"/>
        </w:tabs>
        <w:ind w:left="709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 случай, че е </w:t>
      </w:r>
      <w:proofErr w:type="spellStart"/>
      <w:r>
        <w:rPr>
          <w:sz w:val="24"/>
          <w:szCs w:val="24"/>
          <w:lang w:val="ru-RU"/>
        </w:rPr>
        <w:t>констатирано</w:t>
      </w:r>
      <w:proofErr w:type="spellEnd"/>
      <w:r>
        <w:rPr>
          <w:sz w:val="24"/>
          <w:szCs w:val="24"/>
          <w:lang w:val="ru-RU"/>
        </w:rPr>
        <w:t xml:space="preserve"> нарушение на ЗГ и </w:t>
      </w:r>
      <w:proofErr w:type="spellStart"/>
      <w:r>
        <w:rPr>
          <w:sz w:val="24"/>
          <w:szCs w:val="24"/>
          <w:lang w:val="ru-RU"/>
        </w:rPr>
        <w:t>другите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нормативни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актове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неизпълнение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настоящия</w:t>
      </w:r>
      <w:proofErr w:type="spellEnd"/>
      <w:r>
        <w:rPr>
          <w:sz w:val="24"/>
          <w:szCs w:val="24"/>
          <w:lang w:val="ru-RU"/>
        </w:rPr>
        <w:t xml:space="preserve"> договор или </w:t>
      </w:r>
      <w:proofErr w:type="spellStart"/>
      <w:r>
        <w:rPr>
          <w:sz w:val="24"/>
          <w:szCs w:val="24"/>
          <w:lang w:val="ru-RU"/>
        </w:rPr>
        <w:t>неизпълнение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утвърдения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технологичния</w:t>
      </w:r>
      <w:proofErr w:type="spellEnd"/>
      <w:r>
        <w:rPr>
          <w:sz w:val="24"/>
          <w:szCs w:val="24"/>
          <w:lang w:val="ru-RU"/>
        </w:rPr>
        <w:t xml:space="preserve"> план;</w:t>
      </w:r>
    </w:p>
    <w:p w:rsidR="00911930" w:rsidRDefault="00911930" w:rsidP="00911930">
      <w:pPr>
        <w:numPr>
          <w:ilvl w:val="1"/>
          <w:numId w:val="1"/>
        </w:numPr>
        <w:tabs>
          <w:tab w:val="num" w:pos="709"/>
        </w:tabs>
        <w:ind w:left="709" w:firstLine="0"/>
        <w:jc w:val="both"/>
        <w:rPr>
          <w:sz w:val="24"/>
          <w:szCs w:val="24"/>
        </w:rPr>
      </w:pPr>
      <w:r>
        <w:rPr>
          <w:sz w:val="24"/>
          <w:szCs w:val="24"/>
        </w:rPr>
        <w:t>В случай, че по време на изпълнение на договора, в резултат на настъпила промяна в обстоятелствата, установени с влязъл в сила акт на компетентен орган, Изпълнителят вече не отговаря на нормативните и процедурни изисквания за извършване на дейността „Добив на дървесина”.</w:t>
      </w:r>
    </w:p>
    <w:p w:rsidR="00911930" w:rsidRDefault="00911930" w:rsidP="00911930">
      <w:pPr>
        <w:numPr>
          <w:ilvl w:val="1"/>
          <w:numId w:val="1"/>
        </w:numPr>
        <w:tabs>
          <w:tab w:val="num" w:pos="709"/>
        </w:tabs>
        <w:ind w:left="709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по време на изпълнение на договора бъде установено, че Изпълнителят е подписал декларация с невярно съдържание.</w:t>
      </w:r>
    </w:p>
    <w:p w:rsidR="00911930" w:rsidRDefault="00911930" w:rsidP="00911930">
      <w:pPr>
        <w:numPr>
          <w:ilvl w:val="1"/>
          <w:numId w:val="1"/>
        </w:numPr>
        <w:tabs>
          <w:tab w:val="num" w:pos="709"/>
        </w:tabs>
        <w:ind w:left="709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 случай, че </w:t>
      </w:r>
      <w:proofErr w:type="spellStart"/>
      <w:r>
        <w:rPr>
          <w:sz w:val="24"/>
          <w:szCs w:val="24"/>
          <w:lang w:val="ru-RU"/>
        </w:rPr>
        <w:t>Изпълнителят</w:t>
      </w:r>
      <w:proofErr w:type="spellEnd"/>
      <w:r>
        <w:rPr>
          <w:sz w:val="24"/>
          <w:szCs w:val="24"/>
          <w:lang w:val="ru-RU"/>
        </w:rPr>
        <w:t xml:space="preserve"> не се яви да получи </w:t>
      </w:r>
      <w:proofErr w:type="spellStart"/>
      <w:r>
        <w:rPr>
          <w:sz w:val="24"/>
          <w:szCs w:val="24"/>
          <w:lang w:val="ru-RU"/>
        </w:rPr>
        <w:t>позволително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за</w:t>
      </w:r>
      <w:proofErr w:type="gram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сеч</w:t>
      </w:r>
      <w:proofErr w:type="gramEnd"/>
      <w:r>
        <w:rPr>
          <w:sz w:val="24"/>
          <w:szCs w:val="24"/>
          <w:lang w:val="ru-RU"/>
        </w:rPr>
        <w:t xml:space="preserve"> за </w:t>
      </w:r>
      <w:proofErr w:type="spellStart"/>
      <w:r>
        <w:rPr>
          <w:sz w:val="24"/>
          <w:szCs w:val="24"/>
          <w:lang w:val="ru-RU"/>
        </w:rPr>
        <w:t>което</w:t>
      </w:r>
      <w:proofErr w:type="spellEnd"/>
      <w:r>
        <w:rPr>
          <w:sz w:val="24"/>
          <w:szCs w:val="24"/>
          <w:lang w:val="ru-RU"/>
        </w:rPr>
        <w:t xml:space="preserve"> и да е насаждение, включено в </w:t>
      </w:r>
      <w:proofErr w:type="spellStart"/>
      <w:r>
        <w:rPr>
          <w:sz w:val="24"/>
          <w:szCs w:val="24"/>
          <w:lang w:val="ru-RU"/>
        </w:rPr>
        <w:t>обекта</w:t>
      </w:r>
      <w:proofErr w:type="spellEnd"/>
      <w:r>
        <w:rPr>
          <w:sz w:val="24"/>
          <w:szCs w:val="24"/>
          <w:lang w:val="ru-RU"/>
        </w:rPr>
        <w:t>.</w:t>
      </w:r>
    </w:p>
    <w:p w:rsidR="00911930" w:rsidRDefault="00911930" w:rsidP="00911930">
      <w:pPr>
        <w:numPr>
          <w:ilvl w:val="1"/>
          <w:numId w:val="1"/>
        </w:numPr>
        <w:tabs>
          <w:tab w:val="num" w:pos="709"/>
        </w:tabs>
        <w:ind w:left="709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 случай, че </w:t>
      </w:r>
      <w:proofErr w:type="spellStart"/>
      <w:r>
        <w:rPr>
          <w:sz w:val="24"/>
          <w:szCs w:val="24"/>
          <w:lang w:val="ru-RU"/>
        </w:rPr>
        <w:t>Изпълнителят</w:t>
      </w:r>
      <w:proofErr w:type="spellEnd"/>
      <w:r>
        <w:rPr>
          <w:sz w:val="24"/>
          <w:szCs w:val="24"/>
          <w:lang w:val="ru-RU"/>
        </w:rPr>
        <w:t xml:space="preserve"> не </w:t>
      </w:r>
      <w:proofErr w:type="spellStart"/>
      <w:r>
        <w:rPr>
          <w:sz w:val="24"/>
          <w:szCs w:val="24"/>
          <w:lang w:val="ru-RU"/>
        </w:rPr>
        <w:t>започне</w:t>
      </w:r>
      <w:proofErr w:type="spellEnd"/>
      <w:r>
        <w:rPr>
          <w:sz w:val="24"/>
          <w:szCs w:val="24"/>
          <w:lang w:val="ru-RU"/>
        </w:rPr>
        <w:t xml:space="preserve"> сеч в 7-дневен срок от </w:t>
      </w:r>
      <w:proofErr w:type="spellStart"/>
      <w:r>
        <w:rPr>
          <w:sz w:val="24"/>
          <w:szCs w:val="24"/>
          <w:lang w:val="ru-RU"/>
        </w:rPr>
        <w:t>датата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за</w:t>
      </w:r>
      <w:proofErr w:type="gramEnd"/>
      <w:r>
        <w:rPr>
          <w:sz w:val="24"/>
          <w:szCs w:val="24"/>
          <w:lang w:val="ru-RU"/>
        </w:rPr>
        <w:t xml:space="preserve"> сеч, </w:t>
      </w:r>
      <w:proofErr w:type="spellStart"/>
      <w:r>
        <w:rPr>
          <w:sz w:val="24"/>
          <w:szCs w:val="24"/>
          <w:lang w:val="ru-RU"/>
        </w:rPr>
        <w:t>посочена</w:t>
      </w:r>
      <w:proofErr w:type="spellEnd"/>
      <w:r>
        <w:rPr>
          <w:sz w:val="24"/>
          <w:szCs w:val="24"/>
          <w:lang w:val="ru-RU"/>
        </w:rPr>
        <w:t xml:space="preserve"> в  </w:t>
      </w:r>
      <w:proofErr w:type="spellStart"/>
      <w:r>
        <w:rPr>
          <w:sz w:val="24"/>
          <w:szCs w:val="24"/>
          <w:lang w:val="ru-RU"/>
        </w:rPr>
        <w:t>съответното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позволително</w:t>
      </w:r>
      <w:proofErr w:type="spellEnd"/>
      <w:r>
        <w:rPr>
          <w:sz w:val="24"/>
          <w:szCs w:val="24"/>
          <w:lang w:val="ru-RU"/>
        </w:rPr>
        <w:t>;</w:t>
      </w:r>
    </w:p>
    <w:p w:rsidR="00911930" w:rsidRDefault="00911930" w:rsidP="00911930">
      <w:pPr>
        <w:numPr>
          <w:ilvl w:val="1"/>
          <w:numId w:val="1"/>
        </w:numPr>
        <w:tabs>
          <w:tab w:val="num" w:pos="709"/>
        </w:tabs>
        <w:ind w:left="709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 случай, че </w:t>
      </w:r>
      <w:proofErr w:type="spellStart"/>
      <w:r>
        <w:rPr>
          <w:sz w:val="24"/>
          <w:szCs w:val="24"/>
          <w:lang w:val="ru-RU"/>
        </w:rPr>
        <w:t>Изпълнителят</w:t>
      </w:r>
      <w:proofErr w:type="spellEnd"/>
      <w:r>
        <w:rPr>
          <w:sz w:val="24"/>
          <w:szCs w:val="24"/>
          <w:lang w:val="ru-RU"/>
        </w:rPr>
        <w:t xml:space="preserve"> не </w:t>
      </w:r>
      <w:proofErr w:type="spellStart"/>
      <w:r>
        <w:rPr>
          <w:sz w:val="24"/>
          <w:szCs w:val="24"/>
          <w:lang w:val="ru-RU"/>
        </w:rPr>
        <w:t>изпълни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някое</w:t>
      </w:r>
      <w:proofErr w:type="spellEnd"/>
      <w:r>
        <w:rPr>
          <w:sz w:val="24"/>
          <w:szCs w:val="24"/>
          <w:lang w:val="ru-RU"/>
        </w:rPr>
        <w:t xml:space="preserve"> от  </w:t>
      </w:r>
      <w:proofErr w:type="spellStart"/>
      <w:r>
        <w:rPr>
          <w:sz w:val="24"/>
          <w:szCs w:val="24"/>
          <w:lang w:val="ru-RU"/>
        </w:rPr>
        <w:t>задълженията</w:t>
      </w:r>
      <w:proofErr w:type="spellEnd"/>
      <w:r>
        <w:rPr>
          <w:sz w:val="24"/>
          <w:szCs w:val="24"/>
          <w:lang w:val="ru-RU"/>
        </w:rPr>
        <w:t xml:space="preserve"> си </w:t>
      </w:r>
      <w:proofErr w:type="spellStart"/>
      <w:r>
        <w:rPr>
          <w:sz w:val="24"/>
          <w:szCs w:val="24"/>
          <w:lang w:val="ru-RU"/>
        </w:rPr>
        <w:t>съгласно</w:t>
      </w:r>
      <w:proofErr w:type="spellEnd"/>
      <w:r>
        <w:rPr>
          <w:sz w:val="24"/>
          <w:szCs w:val="24"/>
          <w:lang w:val="ru-RU"/>
        </w:rPr>
        <w:t xml:space="preserve"> чл. 8 от </w:t>
      </w:r>
      <w:proofErr w:type="spellStart"/>
      <w:r>
        <w:rPr>
          <w:sz w:val="24"/>
          <w:szCs w:val="24"/>
          <w:lang w:val="ru-RU"/>
        </w:rPr>
        <w:t>настоящия</w:t>
      </w:r>
      <w:proofErr w:type="spellEnd"/>
      <w:r>
        <w:rPr>
          <w:sz w:val="24"/>
          <w:szCs w:val="24"/>
          <w:lang w:val="ru-RU"/>
        </w:rPr>
        <w:t xml:space="preserve"> договор.</w:t>
      </w:r>
    </w:p>
    <w:p w:rsidR="00911930" w:rsidRDefault="00911930" w:rsidP="00911930">
      <w:pPr>
        <w:numPr>
          <w:ilvl w:val="1"/>
          <w:numId w:val="1"/>
        </w:numPr>
        <w:tabs>
          <w:tab w:val="num" w:pos="709"/>
        </w:tabs>
        <w:ind w:left="709" w:firstLine="0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Неизпълнение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други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непосочени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до</w:t>
      </w:r>
      <w:proofErr w:type="gramEnd"/>
      <w:r>
        <w:rPr>
          <w:sz w:val="24"/>
          <w:szCs w:val="24"/>
          <w:lang w:val="ru-RU"/>
        </w:rPr>
        <w:t xml:space="preserve"> тук </w:t>
      </w:r>
      <w:proofErr w:type="spellStart"/>
      <w:r>
        <w:rPr>
          <w:sz w:val="24"/>
          <w:szCs w:val="24"/>
          <w:lang w:val="ru-RU"/>
        </w:rPr>
        <w:t>задължения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произтичащи</w:t>
      </w:r>
      <w:proofErr w:type="spellEnd"/>
      <w:r>
        <w:rPr>
          <w:sz w:val="24"/>
          <w:szCs w:val="24"/>
          <w:lang w:val="ru-RU"/>
        </w:rPr>
        <w:t xml:space="preserve"> от </w:t>
      </w:r>
      <w:proofErr w:type="spellStart"/>
      <w:r>
        <w:rPr>
          <w:sz w:val="24"/>
          <w:szCs w:val="24"/>
          <w:lang w:val="ru-RU"/>
        </w:rPr>
        <w:t>настоящия</w:t>
      </w:r>
      <w:proofErr w:type="spellEnd"/>
      <w:r>
        <w:rPr>
          <w:sz w:val="24"/>
          <w:szCs w:val="24"/>
          <w:lang w:val="ru-RU"/>
        </w:rPr>
        <w:t xml:space="preserve"> договор. </w:t>
      </w:r>
    </w:p>
    <w:p w:rsidR="00911930" w:rsidRDefault="00911930" w:rsidP="00911930">
      <w:pPr>
        <w:numPr>
          <w:ilvl w:val="1"/>
          <w:numId w:val="1"/>
        </w:numPr>
        <w:tabs>
          <w:tab w:val="num" w:pos="709"/>
        </w:tabs>
        <w:ind w:left="709" w:firstLine="0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 В</w:t>
      </w:r>
      <w:r>
        <w:rPr>
          <w:sz w:val="24"/>
          <w:szCs w:val="24"/>
        </w:rPr>
        <w:t xml:space="preserve"> случай на пълно неизпълнение, както и </w:t>
      </w:r>
      <w:proofErr w:type="gramStart"/>
      <w:r>
        <w:rPr>
          <w:sz w:val="24"/>
          <w:szCs w:val="24"/>
        </w:rPr>
        <w:t>при</w:t>
      </w:r>
      <w:proofErr w:type="gramEnd"/>
      <w:r>
        <w:rPr>
          <w:sz w:val="24"/>
          <w:szCs w:val="24"/>
        </w:rPr>
        <w:t xml:space="preserve"> частично, лошо или забавено изпълнение;</w:t>
      </w:r>
    </w:p>
    <w:p w:rsidR="00911930" w:rsidRDefault="00911930" w:rsidP="00911930">
      <w:pPr>
        <w:numPr>
          <w:ilvl w:val="1"/>
          <w:numId w:val="1"/>
        </w:numPr>
        <w:tabs>
          <w:tab w:val="num" w:pos="709"/>
        </w:tabs>
        <w:ind w:left="709" w:firstLine="0"/>
        <w:jc w:val="both"/>
        <w:rPr>
          <w:sz w:val="24"/>
          <w:szCs w:val="24"/>
        </w:rPr>
      </w:pPr>
      <w:r>
        <w:rPr>
          <w:sz w:val="24"/>
          <w:szCs w:val="24"/>
        </w:rPr>
        <w:t>За неизпълнение на графика за добив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по чл.4</w:t>
      </w:r>
    </w:p>
    <w:p w:rsidR="00911930" w:rsidRDefault="00911930" w:rsidP="00911930">
      <w:pPr>
        <w:pStyle w:val="a3"/>
        <w:numPr>
          <w:ilvl w:val="0"/>
          <w:numId w:val="1"/>
        </w:numPr>
        <w:tabs>
          <w:tab w:val="left" w:pos="0"/>
          <w:tab w:val="num" w:pos="540"/>
        </w:tabs>
        <w:ind w:left="0"/>
        <w:rPr>
          <w:rFonts w:ascii="Times New Roman" w:hAnsi="Times New Roman"/>
          <w:b w:val="0"/>
          <w:szCs w:val="24"/>
          <w:lang w:val="ru-RU"/>
        </w:rPr>
      </w:pPr>
      <w:proofErr w:type="spellStart"/>
      <w:r>
        <w:rPr>
          <w:rFonts w:ascii="Times New Roman" w:hAnsi="Times New Roman"/>
          <w:b w:val="0"/>
          <w:szCs w:val="24"/>
          <w:lang w:val="ru-RU"/>
        </w:rPr>
        <w:t>Договорът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прекратява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прекратяване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някое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юридическите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лица,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страни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 него.</w:t>
      </w:r>
    </w:p>
    <w:p w:rsidR="00911930" w:rsidRDefault="00911930" w:rsidP="00911930">
      <w:pPr>
        <w:pStyle w:val="a3"/>
        <w:tabs>
          <w:tab w:val="left" w:pos="450"/>
          <w:tab w:val="left" w:pos="709"/>
          <w:tab w:val="right" w:pos="9974"/>
        </w:tabs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Чл. 21</w:t>
      </w:r>
      <w:r>
        <w:rPr>
          <w:rFonts w:ascii="Calibri" w:hAnsi="Calibri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Cs w:val="24"/>
        </w:rPr>
        <w:t>ИЗПЪЛНИТЕЛЯТ може да прекрати договора с едностранно писмено уведомление, в случай, че ВЪЗЛОЖИТЕЛЯТ виновно не изпълни някое от следните си задължения:</w:t>
      </w:r>
    </w:p>
    <w:p w:rsidR="00911930" w:rsidRDefault="00911930" w:rsidP="00911930">
      <w:pPr>
        <w:pStyle w:val="a5"/>
        <w:tabs>
          <w:tab w:val="num" w:pos="0"/>
          <w:tab w:val="left" w:pos="567"/>
          <w:tab w:val="left" w:pos="851"/>
          <w:tab w:val="right" w:pos="9974"/>
        </w:tabs>
        <w:spacing w:before="120"/>
        <w:ind w:left="0" w:firstLine="36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 А)Да предаде на ИЗПЪЛНИТЕЛЯ или </w:t>
      </w:r>
      <w:proofErr w:type="spellStart"/>
      <w:r>
        <w:rPr>
          <w:rFonts w:ascii="Times New Roman" w:hAnsi="Times New Roman"/>
          <w:b w:val="0"/>
          <w:szCs w:val="24"/>
        </w:rPr>
        <w:t>оправомощено</w:t>
      </w:r>
      <w:proofErr w:type="spellEnd"/>
      <w:r>
        <w:rPr>
          <w:rFonts w:ascii="Times New Roman" w:hAnsi="Times New Roman"/>
          <w:b w:val="0"/>
          <w:szCs w:val="24"/>
        </w:rPr>
        <w:t xml:space="preserve"> от него лице и в присъствието на лицензирания му лесовъд маркирани за сеч и с положени на терена граници, съгласно Наредба № 8 от 2011 г. за </w:t>
      </w:r>
      <w:proofErr w:type="spellStart"/>
      <w:r>
        <w:rPr>
          <w:rFonts w:ascii="Times New Roman" w:hAnsi="Times New Roman"/>
          <w:b w:val="0"/>
          <w:szCs w:val="24"/>
        </w:rPr>
        <w:t>сечите</w:t>
      </w:r>
      <w:proofErr w:type="spellEnd"/>
      <w:r>
        <w:rPr>
          <w:rFonts w:ascii="Times New Roman" w:hAnsi="Times New Roman"/>
          <w:b w:val="0"/>
          <w:szCs w:val="24"/>
        </w:rPr>
        <w:t xml:space="preserve"> в горите, насажденията, включени в обекта, от които ще се добива дървесината. Предаването на насажденията се извършва с подписването на двустранен предавателно-приемателен протокол в срок до 10 дни от началото на изпълнението на дейностите, съгласно срока на договора и минимум 3 /три/ дни преди започване на сечта. При изразено желание от страна на ИЗПЪЛНИТЕЛЯ, ВЪЗЛОЖИТЕЛЯ</w:t>
      </w:r>
      <w:r>
        <w:rPr>
          <w:rFonts w:ascii="Times New Roman" w:hAnsi="Times New Roman"/>
          <w:b w:val="0"/>
          <w:szCs w:val="24"/>
          <w:lang w:val="en-US"/>
        </w:rPr>
        <w:t>T</w:t>
      </w:r>
      <w:r>
        <w:rPr>
          <w:rFonts w:ascii="Times New Roman" w:hAnsi="Times New Roman"/>
          <w:b w:val="0"/>
          <w:szCs w:val="24"/>
        </w:rPr>
        <w:t xml:space="preserve"> предава всички насаждения, включени в обекта в 10-дневен срок от постъпване на искането. </w:t>
      </w:r>
    </w:p>
    <w:p w:rsidR="00911930" w:rsidRDefault="00911930" w:rsidP="00911930">
      <w:pPr>
        <w:pStyle w:val="a5"/>
        <w:tabs>
          <w:tab w:val="num" w:pos="0"/>
          <w:tab w:val="left" w:pos="567"/>
          <w:tab w:val="left" w:pos="851"/>
          <w:tab w:val="right" w:pos="9974"/>
        </w:tabs>
        <w:spacing w:before="120"/>
        <w:ind w:left="0" w:firstLine="360"/>
        <w:jc w:val="both"/>
        <w:rPr>
          <w:rFonts w:ascii="Times New Roman" w:hAnsi="Times New Roman"/>
          <w:b w:val="0"/>
          <w:szCs w:val="24"/>
          <w:lang w:val="bg-BG"/>
        </w:rPr>
      </w:pPr>
      <w:r>
        <w:rPr>
          <w:rFonts w:ascii="Times New Roman" w:hAnsi="Times New Roman"/>
          <w:b w:val="0"/>
          <w:szCs w:val="24"/>
        </w:rPr>
        <w:t xml:space="preserve">Б)Да предаде позволителните за сеч и утвърдените технологични планове за добив на дървесина за всички писмено заявени от Изпълнителя насаждения, включени в обекта, едновременно с подписване на предавателно – приемателните протоколи за тях. </w:t>
      </w:r>
    </w:p>
    <w:p w:rsidR="00911930" w:rsidRDefault="00911930" w:rsidP="00911930">
      <w:pPr>
        <w:pStyle w:val="a5"/>
        <w:tabs>
          <w:tab w:val="num" w:pos="0"/>
          <w:tab w:val="left" w:pos="567"/>
          <w:tab w:val="left" w:pos="851"/>
          <w:tab w:val="right" w:pos="9974"/>
        </w:tabs>
        <w:spacing w:before="120"/>
        <w:ind w:left="0" w:firstLine="360"/>
        <w:jc w:val="both"/>
        <w:rPr>
          <w:rFonts w:ascii="Times New Roman" w:hAnsi="Times New Roman"/>
          <w:b w:val="0"/>
          <w:szCs w:val="24"/>
        </w:rPr>
      </w:pPr>
      <w:r>
        <w:rPr>
          <w:rFonts w:ascii="Calibri" w:hAnsi="Calibri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Cs w:val="24"/>
        </w:rPr>
        <w:t xml:space="preserve">Чл.22. Договорът се прекратява, ако Възложителят не осигури на ИЗПЪЛНИТЕЛЯ проходимост на горските пътища в държавните горски територии, осигуряваща първоначален достъп до насажденията и временните складове, включени в обекта в срок до 30 дни от датата на издаване на първото позволително за сеч за насаждение в обекта. В този случай страните не си дължат взаимни </w:t>
      </w:r>
      <w:proofErr w:type="spellStart"/>
      <w:r>
        <w:rPr>
          <w:rFonts w:ascii="Times New Roman" w:hAnsi="Times New Roman"/>
          <w:b w:val="0"/>
          <w:szCs w:val="24"/>
        </w:rPr>
        <w:t>престации</w:t>
      </w:r>
      <w:proofErr w:type="spellEnd"/>
      <w:r>
        <w:rPr>
          <w:rFonts w:ascii="Times New Roman" w:hAnsi="Times New Roman"/>
          <w:b w:val="0"/>
          <w:szCs w:val="24"/>
        </w:rPr>
        <w:t>, а внесената от ИЗПЪЛНИТЕЛЯ гаранция за изпълнение на договора, се възстановява в срок от 5 работни дни.</w:t>
      </w:r>
    </w:p>
    <w:p w:rsidR="00911930" w:rsidRDefault="00911930" w:rsidP="00911930">
      <w:pPr>
        <w:tabs>
          <w:tab w:val="left" w:pos="540"/>
        </w:tabs>
        <w:jc w:val="both"/>
        <w:rPr>
          <w:sz w:val="24"/>
          <w:szCs w:val="24"/>
        </w:rPr>
      </w:pPr>
    </w:p>
    <w:p w:rsidR="00911930" w:rsidRDefault="00911930" w:rsidP="00911930">
      <w:pPr>
        <w:ind w:left="-11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V.Санкции и неустойки</w:t>
      </w:r>
    </w:p>
    <w:p w:rsidR="00911930" w:rsidRDefault="00911930" w:rsidP="00911930">
      <w:pPr>
        <w:pStyle w:val="a3"/>
        <w:tabs>
          <w:tab w:val="left" w:pos="851"/>
        </w:tabs>
        <w:spacing w:after="120"/>
        <w:rPr>
          <w:rFonts w:ascii="Times New Roman" w:hAnsi="Times New Roman"/>
          <w:b w:val="0"/>
          <w:i/>
          <w:szCs w:val="24"/>
        </w:rPr>
      </w:pPr>
      <w:r>
        <w:rPr>
          <w:rFonts w:ascii="Times New Roman" w:hAnsi="Times New Roman"/>
          <w:b w:val="0"/>
          <w:szCs w:val="24"/>
          <w:lang w:val="bg-BG"/>
        </w:rPr>
        <w:lastRenderedPageBreak/>
        <w:tab/>
      </w:r>
      <w:r>
        <w:rPr>
          <w:rFonts w:ascii="Times New Roman" w:hAnsi="Times New Roman"/>
          <w:b w:val="0"/>
          <w:szCs w:val="24"/>
        </w:rPr>
        <w:t>Чл. 23</w:t>
      </w:r>
      <w:r>
        <w:rPr>
          <w:szCs w:val="24"/>
        </w:rPr>
        <w:t xml:space="preserve">. </w:t>
      </w:r>
      <w:r>
        <w:rPr>
          <w:rFonts w:ascii="Times New Roman" w:hAnsi="Times New Roman"/>
          <w:b w:val="0"/>
          <w:szCs w:val="24"/>
        </w:rPr>
        <w:t xml:space="preserve">Страните по договора </w:t>
      </w:r>
      <w:r>
        <w:rPr>
          <w:rStyle w:val="bumpedfont15"/>
          <w:rFonts w:ascii="Times New Roman" w:hAnsi="Times New Roman"/>
          <w:b w:val="0"/>
          <w:szCs w:val="24"/>
        </w:rPr>
        <w:t xml:space="preserve">не носят отговорност и </w:t>
      </w:r>
      <w:r>
        <w:rPr>
          <w:rFonts w:ascii="Times New Roman" w:hAnsi="Times New Roman"/>
          <w:b w:val="0"/>
          <w:szCs w:val="24"/>
        </w:rPr>
        <w:t>не дължат неустойки за</w:t>
      </w:r>
      <w:r>
        <w:rPr>
          <w:rStyle w:val="bumpedfont15"/>
          <w:rFonts w:ascii="Times New Roman" w:hAnsi="Times New Roman"/>
          <w:b w:val="0"/>
          <w:szCs w:val="24"/>
        </w:rPr>
        <w:t xml:space="preserve"> пълно или частично неизпълнение на задълженията си по него, ако то се дължи </w:t>
      </w:r>
      <w:r>
        <w:rPr>
          <w:rFonts w:ascii="Times New Roman" w:hAnsi="Times New Roman"/>
          <w:b w:val="0"/>
          <w:szCs w:val="24"/>
        </w:rPr>
        <w:t xml:space="preserve">на форсмажорни обстоятелства по смисъла на § 1, т. 23 от Допълнителните разпоредби на Наредбата, уважени реституционни претенции и непреодолима сила и други обстоятелства, възникнали след сключването му, в резултат на които неговото изпълнение е обективно невъзможно. </w:t>
      </w:r>
    </w:p>
    <w:p w:rsidR="00911930" w:rsidRDefault="00911930" w:rsidP="00911930">
      <w:pPr>
        <w:pStyle w:val="a3"/>
        <w:tabs>
          <w:tab w:val="left" w:pos="851"/>
        </w:tabs>
        <w:spacing w:after="120"/>
        <w:rPr>
          <w:rFonts w:ascii="Times New Roman" w:hAnsi="Times New Roman"/>
          <w:b w:val="0"/>
          <w:i/>
          <w:szCs w:val="24"/>
        </w:rPr>
      </w:pPr>
      <w:r>
        <w:rPr>
          <w:rFonts w:ascii="Times New Roman" w:hAnsi="Times New Roman"/>
          <w:b w:val="0"/>
          <w:szCs w:val="24"/>
          <w:lang w:val="bg-BG"/>
        </w:rPr>
        <w:tab/>
      </w:r>
      <w:r>
        <w:rPr>
          <w:rFonts w:ascii="Times New Roman" w:hAnsi="Times New Roman"/>
          <w:b w:val="0"/>
          <w:szCs w:val="24"/>
        </w:rPr>
        <w:t>Чл. 2</w:t>
      </w:r>
      <w:r>
        <w:rPr>
          <w:rFonts w:ascii="Times New Roman" w:hAnsi="Times New Roman"/>
          <w:b w:val="0"/>
          <w:szCs w:val="24"/>
          <w:lang w:val="bg-BG"/>
        </w:rPr>
        <w:t xml:space="preserve">4. </w:t>
      </w:r>
      <w:r>
        <w:rPr>
          <w:rFonts w:ascii="Times New Roman" w:hAnsi="Times New Roman"/>
          <w:b w:val="0"/>
          <w:szCs w:val="24"/>
        </w:rPr>
        <w:t xml:space="preserve"> ВЪЗЛОЖИТЕЛЯТ дължи на ИЗПЪЛНИТЕЛЯ неустойка за виновно неизпълнение на някое от задълженията си по договора, в следните случаи: </w:t>
      </w:r>
    </w:p>
    <w:p w:rsidR="00911930" w:rsidRDefault="00911930" w:rsidP="00911930">
      <w:pPr>
        <w:tabs>
          <w:tab w:val="left" w:pos="993"/>
        </w:tabs>
        <w:ind w:left="106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(а) по  т. 8.1. до 8.3. – неустойка в размер, равен на гаранцията за изпълнение на договора, преизчислена за съответното насаждение, за което ВЪЗЛОЖИТЕЛЯ не е изпълнил задължението си. </w:t>
      </w:r>
    </w:p>
    <w:p w:rsidR="00911930" w:rsidRDefault="00911930" w:rsidP="00911930">
      <w:pPr>
        <w:tabs>
          <w:tab w:val="left" w:pos="993"/>
        </w:tabs>
        <w:ind w:left="1065"/>
        <w:jc w:val="both"/>
        <w:rPr>
          <w:sz w:val="24"/>
          <w:szCs w:val="24"/>
        </w:rPr>
      </w:pPr>
      <w:r>
        <w:rPr>
          <w:sz w:val="24"/>
          <w:szCs w:val="24"/>
        </w:rPr>
        <w:t>(б). по т. 8.</w:t>
      </w:r>
      <w:r>
        <w:rPr>
          <w:sz w:val="24"/>
          <w:szCs w:val="24"/>
          <w:lang w:val="en-US"/>
        </w:rPr>
        <w:t>6</w:t>
      </w:r>
      <w:r>
        <w:rPr>
          <w:sz w:val="24"/>
          <w:szCs w:val="24"/>
        </w:rPr>
        <w:t>. – неустойка в размер на 10% от стойността на услугата за добива на неприетата отсечена и извозена на временен склад дървесина.</w:t>
      </w:r>
    </w:p>
    <w:p w:rsidR="00911930" w:rsidRDefault="00911930" w:rsidP="00911930">
      <w:pPr>
        <w:tabs>
          <w:tab w:val="left" w:pos="993"/>
        </w:tabs>
        <w:ind w:left="106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(в). За неспазване на определения срок по т. 8.7. – неустойка в размер на законната лихва върху дължимата сума за срока на </w:t>
      </w:r>
      <w:proofErr w:type="spellStart"/>
      <w:r>
        <w:rPr>
          <w:sz w:val="24"/>
          <w:szCs w:val="24"/>
        </w:rPr>
        <w:t>просрочието</w:t>
      </w:r>
      <w:proofErr w:type="spellEnd"/>
      <w:r>
        <w:rPr>
          <w:sz w:val="24"/>
          <w:szCs w:val="24"/>
        </w:rPr>
        <w:t xml:space="preserve">. </w:t>
      </w:r>
    </w:p>
    <w:p w:rsidR="00911930" w:rsidRDefault="00911930" w:rsidP="00911930">
      <w:pPr>
        <w:tabs>
          <w:tab w:val="left" w:pos="851"/>
        </w:tabs>
        <w:spacing w:before="120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sz w:val="24"/>
          <w:szCs w:val="24"/>
        </w:rPr>
        <w:t>Чл. 25</w:t>
      </w:r>
      <w:r>
        <w:rPr>
          <w:b/>
          <w:sz w:val="24"/>
          <w:szCs w:val="24"/>
        </w:rPr>
        <w:t xml:space="preserve">. </w:t>
      </w:r>
      <w:r>
        <w:rPr>
          <w:sz w:val="24"/>
          <w:szCs w:val="24"/>
        </w:rPr>
        <w:t>ИЗПЪЛНИТЕЛЯТ дължи на ВЪЗЛОЖИТЕЛЯ неустойка за виновно неизпълнение на задълженията си по договора, в следните случаи:</w:t>
      </w:r>
    </w:p>
    <w:p w:rsidR="00911930" w:rsidRDefault="00911930" w:rsidP="00911930">
      <w:pPr>
        <w:pStyle w:val="a7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color w:val="FF0000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ab/>
        <w:t>(а). по т.</w:t>
      </w:r>
      <w:r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>
        <w:rPr>
          <w:rFonts w:ascii="Times New Roman" w:hAnsi="Times New Roman"/>
          <w:sz w:val="24"/>
          <w:szCs w:val="24"/>
          <w:lang w:eastAsia="en-US"/>
        </w:rPr>
        <w:t xml:space="preserve">10.1.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eastAsia="en-US"/>
        </w:rPr>
        <w:t xml:space="preserve"> неустойка в размер, равен на внесената от него гаранция за изпълнение на договора,</w:t>
      </w:r>
      <w:r>
        <w:rPr>
          <w:rFonts w:ascii="Times New Roman" w:hAnsi="Times New Roman"/>
          <w:sz w:val="24"/>
          <w:szCs w:val="24"/>
        </w:rPr>
        <w:t xml:space="preserve"> преизчислена за съответното насаждение, за което </w:t>
      </w:r>
      <w:r>
        <w:rPr>
          <w:rFonts w:ascii="Times New Roman" w:hAnsi="Times New Roman"/>
          <w:sz w:val="24"/>
          <w:szCs w:val="24"/>
          <w:lang w:eastAsia="en-US"/>
        </w:rPr>
        <w:t>ИЗПЪЛНИТЕЛЯ</w:t>
      </w:r>
      <w:r>
        <w:rPr>
          <w:rFonts w:ascii="Times New Roman" w:hAnsi="Times New Roman"/>
          <w:sz w:val="24"/>
          <w:szCs w:val="24"/>
        </w:rPr>
        <w:t xml:space="preserve"> не е изпълнил задължението</w:t>
      </w:r>
      <w:r>
        <w:rPr>
          <w:rFonts w:ascii="Times New Roman" w:hAnsi="Times New Roman"/>
          <w:sz w:val="24"/>
          <w:szCs w:val="24"/>
          <w:lang w:eastAsia="en-US"/>
        </w:rPr>
        <w:t xml:space="preserve">; </w:t>
      </w:r>
    </w:p>
    <w:p w:rsidR="00911930" w:rsidRDefault="00911930" w:rsidP="00911930">
      <w:pPr>
        <w:pStyle w:val="a7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ab/>
        <w:t>(б). по т. 10.8. – неустойка в размер на стойността за възстановяване на нанесените повреди, освен в случаите, когато ги отстрани за собствена сметка в срока на действие на договора;</w:t>
      </w:r>
    </w:p>
    <w:p w:rsidR="00911930" w:rsidRDefault="00911930" w:rsidP="00911930">
      <w:pPr>
        <w:pStyle w:val="a7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ab/>
        <w:t xml:space="preserve">(в). по т. 10.9.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eastAsia="en-US"/>
        </w:rPr>
        <w:t xml:space="preserve"> неустойка в размер, равен на </w:t>
      </w:r>
      <w:r>
        <w:rPr>
          <w:rFonts w:ascii="Times New Roman" w:hAnsi="Times New Roman"/>
          <w:sz w:val="24"/>
          <w:szCs w:val="24"/>
        </w:rPr>
        <w:t>30% от стойността на услугата за добива на тази дървесина;</w:t>
      </w:r>
      <w:r>
        <w:rPr>
          <w:rFonts w:ascii="Times New Roman" w:hAnsi="Times New Roman"/>
          <w:i/>
          <w:color w:val="FF0000"/>
          <w:sz w:val="24"/>
          <w:szCs w:val="24"/>
        </w:rPr>
        <w:t xml:space="preserve"> </w:t>
      </w:r>
    </w:p>
    <w:p w:rsidR="00911930" w:rsidRDefault="00911930" w:rsidP="00911930">
      <w:pPr>
        <w:pStyle w:val="a7"/>
        <w:tabs>
          <w:tab w:val="left" w:pos="567"/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ab/>
        <w:t xml:space="preserve">       (г). по т.</w:t>
      </w:r>
      <w:r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>
        <w:rPr>
          <w:rFonts w:ascii="Times New Roman" w:hAnsi="Times New Roman"/>
          <w:sz w:val="24"/>
          <w:szCs w:val="24"/>
          <w:lang w:eastAsia="en-US"/>
        </w:rPr>
        <w:t xml:space="preserve">10.15.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eastAsia="en-US"/>
        </w:rPr>
        <w:t xml:space="preserve"> неустойка в размер, равен на </w:t>
      </w:r>
      <w:r>
        <w:rPr>
          <w:rFonts w:ascii="Times New Roman" w:hAnsi="Times New Roman"/>
          <w:sz w:val="24"/>
          <w:szCs w:val="24"/>
        </w:rPr>
        <w:t>20% от стойността на услугата за добива на неотсечената и неизвозена на временен склад дървесина спрямо графика за съответното тримесечие, изчислена на база на цената на обезличен кубичен метър по договора</w:t>
      </w:r>
      <w:r>
        <w:rPr>
          <w:rFonts w:ascii="Times New Roman" w:hAnsi="Times New Roman"/>
          <w:sz w:val="24"/>
          <w:szCs w:val="24"/>
          <w:lang w:eastAsia="en-US"/>
        </w:rPr>
        <w:t xml:space="preserve">. </w:t>
      </w:r>
    </w:p>
    <w:p w:rsidR="00911930" w:rsidRDefault="00911930" w:rsidP="00911930">
      <w:pPr>
        <w:pStyle w:val="a7"/>
        <w:tabs>
          <w:tab w:val="left" w:pos="567"/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ab/>
        <w:t xml:space="preserve">     Чл.26. При установяване на нарушение по т.10.11. , ще бъдат наложени санкции предвидени в нормативната база.</w:t>
      </w:r>
    </w:p>
    <w:p w:rsidR="00911930" w:rsidRDefault="00911930" w:rsidP="00911930">
      <w:pPr>
        <w:pStyle w:val="a7"/>
        <w:tabs>
          <w:tab w:val="left" w:pos="851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ab/>
        <w:t>Чл. 27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За </w:t>
      </w:r>
      <w:r>
        <w:rPr>
          <w:rFonts w:ascii="Times New Roman" w:hAnsi="Times New Roman"/>
          <w:color w:val="000000"/>
          <w:sz w:val="24"/>
          <w:szCs w:val="24"/>
        </w:rPr>
        <w:t>други задължения по договора</w:t>
      </w:r>
      <w:r>
        <w:rPr>
          <w:rFonts w:ascii="Times New Roman" w:hAnsi="Times New Roman"/>
          <w:sz w:val="24"/>
          <w:szCs w:val="24"/>
        </w:rPr>
        <w:t xml:space="preserve">, ВЪЗЛОЖИТЕЛЯТ може да задържи внесената от ИЗПЪЛНИТЕЛЯ гаранция за изпълнение като неустойка по договора. ИЗПЪЛНИТЕЛЯТ не се освобождава от отговорността за възстановяване на ВЪЗЛОЖИТЕЛЯ на реално претърпените от него вреди, в случай, че размерът на неустойката не покрива същите, когато по–високият размер на вредите бъде установен по съдебен ред. </w:t>
      </w:r>
    </w:p>
    <w:p w:rsidR="00911930" w:rsidRDefault="00911930" w:rsidP="00911930">
      <w:pPr>
        <w:pStyle w:val="a7"/>
        <w:tabs>
          <w:tab w:val="left" w:pos="851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Чл. 28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ВЪЗЛОЖИТЕЛЯТ не дължи обезщетение за нанесени от ИЗПЪЛНИТЕЛЯ на трети лица щети в резултат на изпълнението на предмета на договора. Нанесените щети са за сметка на ИЗПЪЛНИТЕЛЯ.</w:t>
      </w:r>
    </w:p>
    <w:p w:rsidR="00911930" w:rsidRDefault="00911930" w:rsidP="00911930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bg-BG"/>
        </w:rPr>
        <w:tab/>
      </w:r>
      <w:r>
        <w:rPr>
          <w:rFonts w:ascii="Times New Roman" w:hAnsi="Times New Roman"/>
          <w:b w:val="0"/>
          <w:szCs w:val="24"/>
          <w:lang w:val="ru-RU"/>
        </w:rPr>
        <w:t xml:space="preserve">Чл. 29.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отговаря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действията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лицата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които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е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договорни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отношения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подизпълнителите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(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когато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е заявил, че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такива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ще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участват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gramStart"/>
      <w:r>
        <w:rPr>
          <w:rFonts w:ascii="Times New Roman" w:hAnsi="Times New Roman"/>
          <w:b w:val="0"/>
          <w:szCs w:val="24"/>
          <w:lang w:val="ru-RU"/>
        </w:rPr>
        <w:t>на</w:t>
      </w:r>
      <w:proofErr w:type="gram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поръчката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),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за свои действия. </w:t>
      </w:r>
    </w:p>
    <w:p w:rsidR="00911930" w:rsidRDefault="00911930" w:rsidP="00911930">
      <w:pPr>
        <w:jc w:val="center"/>
        <w:rPr>
          <w:sz w:val="24"/>
          <w:szCs w:val="24"/>
        </w:rPr>
      </w:pPr>
    </w:p>
    <w:p w:rsidR="00911930" w:rsidRDefault="00911930" w:rsidP="00911930">
      <w:pPr>
        <w:jc w:val="center"/>
        <w:rPr>
          <w:b/>
          <w:sz w:val="24"/>
          <w:szCs w:val="24"/>
        </w:rPr>
      </w:pPr>
    </w:p>
    <w:p w:rsidR="00911930" w:rsidRDefault="00911930" w:rsidP="0091193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</w:t>
      </w:r>
      <w:r>
        <w:rPr>
          <w:b/>
          <w:sz w:val="24"/>
          <w:szCs w:val="24"/>
          <w:lang w:val="en-US"/>
        </w:rPr>
        <w:t>I</w:t>
      </w:r>
      <w:r>
        <w:rPr>
          <w:szCs w:val="24"/>
        </w:rPr>
        <w:t>.</w:t>
      </w:r>
      <w:r>
        <w:rPr>
          <w:b/>
          <w:sz w:val="24"/>
          <w:szCs w:val="24"/>
        </w:rPr>
        <w:t xml:space="preserve"> Съобщения</w:t>
      </w:r>
    </w:p>
    <w:p w:rsidR="00911930" w:rsidRDefault="00911930" w:rsidP="00911930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Чл. 30. Всички съобщения и уведомления, включително и за разваляне на договора ще се извършват в писмена форма/чрез факс, </w:t>
      </w:r>
      <w:r>
        <w:rPr>
          <w:sz w:val="24"/>
          <w:szCs w:val="24"/>
          <w:lang w:val="en-US"/>
        </w:rPr>
        <w:t>e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r>
        <w:rPr>
          <w:sz w:val="24"/>
          <w:szCs w:val="24"/>
        </w:rPr>
        <w:t>, препоръчана поща или в деловодството .</w:t>
      </w:r>
    </w:p>
    <w:p w:rsidR="00911930" w:rsidRDefault="00911930" w:rsidP="00911930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</w:p>
    <w:p w:rsidR="00911930" w:rsidRDefault="00911930" w:rsidP="00911930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</w:p>
    <w:p w:rsidR="00911930" w:rsidRDefault="00911930" w:rsidP="00911930">
      <w:pPr>
        <w:pStyle w:val="a3"/>
        <w:ind w:left="708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V</w:t>
      </w:r>
      <w:r>
        <w:rPr>
          <w:rFonts w:ascii="Times New Roman" w:hAnsi="Times New Roman"/>
          <w:szCs w:val="24"/>
          <w:lang w:val="en-US"/>
        </w:rPr>
        <w:t>II</w:t>
      </w:r>
      <w:r>
        <w:rPr>
          <w:rFonts w:ascii="Times New Roman" w:hAnsi="Times New Roman"/>
          <w:szCs w:val="24"/>
        </w:rPr>
        <w:t>.Допълнителни разпоредби</w:t>
      </w:r>
    </w:p>
    <w:p w:rsidR="00911930" w:rsidRDefault="00911930" w:rsidP="00911930">
      <w:pPr>
        <w:pStyle w:val="a3"/>
        <w:ind w:firstLine="708"/>
        <w:rPr>
          <w:rFonts w:ascii="Times New Roman" w:hAnsi="Times New Roman"/>
          <w:szCs w:val="24"/>
        </w:rPr>
      </w:pPr>
      <w:r>
        <w:rPr>
          <w:rFonts w:ascii="Times New Roman" w:hAnsi="Times New Roman"/>
          <w:b w:val="0"/>
          <w:szCs w:val="24"/>
        </w:rPr>
        <w:t>Чл.</w:t>
      </w:r>
      <w:r>
        <w:rPr>
          <w:rFonts w:ascii="Times New Roman" w:hAnsi="Times New Roman"/>
          <w:b w:val="0"/>
          <w:szCs w:val="24"/>
          <w:lang w:val="bg-BG"/>
        </w:rPr>
        <w:t>31</w:t>
      </w:r>
      <w:r>
        <w:rPr>
          <w:rFonts w:ascii="Times New Roman" w:hAnsi="Times New Roman"/>
          <w:b w:val="0"/>
          <w:szCs w:val="24"/>
        </w:rPr>
        <w:t>.</w:t>
      </w:r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Настоящият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договор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влиза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сила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датата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подписването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му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gramStart"/>
      <w:r>
        <w:rPr>
          <w:rFonts w:ascii="Times New Roman" w:hAnsi="Times New Roman"/>
          <w:b w:val="0"/>
          <w:szCs w:val="24"/>
          <w:lang w:val="ru-RU"/>
        </w:rPr>
        <w:t xml:space="preserve">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страните</w:t>
      </w:r>
      <w:proofErr w:type="spellEnd"/>
      <w:proofErr w:type="gramEnd"/>
      <w:r>
        <w:rPr>
          <w:rFonts w:ascii="Times New Roman" w:hAnsi="Times New Roman"/>
          <w:b w:val="0"/>
          <w:szCs w:val="24"/>
          <w:lang w:val="ru-RU"/>
        </w:rPr>
        <w:t xml:space="preserve">.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Същия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се смята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връчен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при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неговото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подписване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>.</w:t>
      </w:r>
    </w:p>
    <w:p w:rsidR="00911930" w:rsidRDefault="00911930" w:rsidP="00911930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ab/>
        <w:t xml:space="preserve">Чл.32.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неуредените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договора случаи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прилага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законодателството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Република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България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. </w:t>
      </w:r>
    </w:p>
    <w:p w:rsidR="00911930" w:rsidRDefault="00911930" w:rsidP="00911930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ab/>
        <w:t xml:space="preserve">Чл.33.Всички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съобщения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уведомления,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включително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разваляне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договора,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ще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извършват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само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писмена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форма.</w:t>
      </w:r>
    </w:p>
    <w:p w:rsidR="00911930" w:rsidRDefault="00911930" w:rsidP="00911930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ab/>
        <w:t xml:space="preserve">Чл.34. При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промяна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седалището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и/или адреса на управление и/или адреса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кореспонденция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някоя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gramStart"/>
      <w:r>
        <w:rPr>
          <w:rFonts w:ascii="Times New Roman" w:hAnsi="Times New Roman"/>
          <w:b w:val="0"/>
          <w:szCs w:val="24"/>
          <w:lang w:val="ru-RU"/>
        </w:rPr>
        <w:t xml:space="preserve">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страните</w:t>
      </w:r>
      <w:proofErr w:type="spellEnd"/>
      <w:proofErr w:type="gramEnd"/>
      <w:r>
        <w:rPr>
          <w:rFonts w:ascii="Times New Roman" w:hAnsi="Times New Roman"/>
          <w:b w:val="0"/>
          <w:szCs w:val="24"/>
          <w:lang w:val="ru-RU"/>
        </w:rPr>
        <w:t xml:space="preserve"> по договора,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същата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длъжна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7 -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дневен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срок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уведоми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другата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страна.</w:t>
      </w:r>
    </w:p>
    <w:p w:rsidR="00911930" w:rsidRDefault="00911930" w:rsidP="00911930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 </w:t>
      </w:r>
      <w:r>
        <w:rPr>
          <w:rFonts w:ascii="Times New Roman" w:hAnsi="Times New Roman"/>
          <w:b w:val="0"/>
          <w:szCs w:val="24"/>
          <w:lang w:val="ru-RU"/>
        </w:rPr>
        <w:tab/>
        <w:t xml:space="preserve">Чл.35.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Гаранцията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 не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възстановява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ако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има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съставени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АУАН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работниците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които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е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договорни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отношения,  до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заплащане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наложените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 им наказания 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наказателни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постановления,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касаещи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 нарушения,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които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пряка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непосредствена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връзка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служебните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им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задължения</w:t>
      </w:r>
      <w:proofErr w:type="spellEnd"/>
      <w:proofErr w:type="gramStart"/>
      <w:r>
        <w:rPr>
          <w:rFonts w:ascii="Times New Roman" w:hAnsi="Times New Roman"/>
          <w:b w:val="0"/>
          <w:szCs w:val="24"/>
          <w:lang w:val="ru-RU"/>
        </w:rPr>
        <w:t xml:space="preserve"> .</w:t>
      </w:r>
      <w:proofErr w:type="gramEnd"/>
    </w:p>
    <w:p w:rsidR="00911930" w:rsidRDefault="00911930" w:rsidP="00911930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ab/>
        <w:t xml:space="preserve"> Чл. 36. Изменения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допълнения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настоящия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договор 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могат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бъдат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правени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 взаимно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съгласие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изразено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писмено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анекс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без да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променят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съществените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както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gramStart"/>
      <w:r>
        <w:rPr>
          <w:rFonts w:ascii="Times New Roman" w:hAnsi="Times New Roman"/>
          <w:b w:val="0"/>
          <w:szCs w:val="24"/>
        </w:rPr>
        <w:t>при</w:t>
      </w:r>
      <w:proofErr w:type="gramEnd"/>
      <w:r>
        <w:rPr>
          <w:rFonts w:ascii="Times New Roman" w:hAnsi="Times New Roman"/>
          <w:b w:val="0"/>
          <w:szCs w:val="24"/>
        </w:rPr>
        <w:t xml:space="preserve"> наличие на  форсмажорни обстоятелства.</w:t>
      </w:r>
    </w:p>
    <w:p w:rsidR="00911930" w:rsidRDefault="00911930" w:rsidP="00911930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 </w:t>
      </w:r>
      <w:r>
        <w:rPr>
          <w:rFonts w:ascii="Times New Roman" w:hAnsi="Times New Roman"/>
          <w:b w:val="0"/>
          <w:szCs w:val="24"/>
          <w:lang w:val="ru-RU"/>
        </w:rPr>
        <w:tab/>
        <w:t xml:space="preserve">Чл. 37.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Възникналите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спорове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относно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тълкуването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прилагането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действието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или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неизпълнението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настоящия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договор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решават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чрез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преговори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споразумение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между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страните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доколкото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това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бъде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постигнато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спорът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решава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компетентния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съд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>.</w:t>
      </w:r>
    </w:p>
    <w:p w:rsidR="00911930" w:rsidRDefault="00911930" w:rsidP="00911930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</w:p>
    <w:p w:rsidR="00911930" w:rsidRDefault="00911930" w:rsidP="0091193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Настоящият договор   се изготви в три еднообразни оригинални екземпляра -  един за изпълнителя и два за възложителя.</w:t>
      </w:r>
    </w:p>
    <w:p w:rsidR="00911930" w:rsidRDefault="00911930" w:rsidP="00911930">
      <w:pPr>
        <w:jc w:val="both"/>
        <w:rPr>
          <w:sz w:val="24"/>
          <w:szCs w:val="24"/>
        </w:rPr>
      </w:pPr>
    </w:p>
    <w:p w:rsidR="00911930" w:rsidRDefault="00911930" w:rsidP="00911930">
      <w:pPr>
        <w:jc w:val="both"/>
        <w:rPr>
          <w:sz w:val="24"/>
          <w:szCs w:val="24"/>
        </w:rPr>
      </w:pPr>
    </w:p>
    <w:p w:rsidR="00911930" w:rsidRDefault="00911930" w:rsidP="00911930">
      <w:pPr>
        <w:tabs>
          <w:tab w:val="left" w:pos="0"/>
        </w:tabs>
        <w:ind w:firstLine="142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Възложител :</w:t>
      </w:r>
    </w:p>
    <w:p w:rsidR="00911930" w:rsidRDefault="00911930" w:rsidP="00911930">
      <w:pPr>
        <w:tabs>
          <w:tab w:val="left" w:pos="0"/>
        </w:tabs>
        <w:ind w:firstLine="142"/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Изпълнител:</w:t>
      </w:r>
    </w:p>
    <w:p w:rsidR="00911930" w:rsidRDefault="00911930" w:rsidP="00911930">
      <w:pPr>
        <w:tabs>
          <w:tab w:val="left" w:pos="0"/>
        </w:tabs>
        <w:ind w:firstLine="142"/>
        <w:jc w:val="both"/>
        <w:rPr>
          <w:sz w:val="24"/>
          <w:szCs w:val="24"/>
        </w:rPr>
      </w:pPr>
    </w:p>
    <w:p w:rsidR="00911930" w:rsidRDefault="00911930" w:rsidP="00911930">
      <w:pPr>
        <w:rPr>
          <w:sz w:val="24"/>
          <w:szCs w:val="24"/>
        </w:rPr>
      </w:pPr>
      <w:r>
        <w:rPr>
          <w:sz w:val="24"/>
          <w:szCs w:val="24"/>
        </w:rPr>
        <w:t>Директор :.......</w:t>
      </w:r>
      <w:r w:rsidR="007371E3">
        <w:rPr>
          <w:sz w:val="24"/>
          <w:szCs w:val="24"/>
        </w:rPr>
        <w:t>(п)</w:t>
      </w:r>
      <w:r>
        <w:rPr>
          <w:sz w:val="24"/>
          <w:szCs w:val="24"/>
        </w:rPr>
        <w:t>....................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Управител :.......</w:t>
      </w:r>
      <w:r w:rsidR="007371E3">
        <w:rPr>
          <w:sz w:val="24"/>
          <w:szCs w:val="24"/>
        </w:rPr>
        <w:t>(п)</w:t>
      </w:r>
      <w:r>
        <w:rPr>
          <w:sz w:val="24"/>
          <w:szCs w:val="24"/>
        </w:rPr>
        <w:t>.........</w:t>
      </w:r>
    </w:p>
    <w:p w:rsidR="00911930" w:rsidRDefault="00911930" w:rsidP="00911930">
      <w:pPr>
        <w:rPr>
          <w:sz w:val="24"/>
          <w:szCs w:val="24"/>
        </w:rPr>
      </w:pPr>
      <w:r>
        <w:rPr>
          <w:sz w:val="24"/>
          <w:szCs w:val="24"/>
        </w:rPr>
        <w:tab/>
        <w:t>/ инж. Атанас Спасов./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/ </w:t>
      </w:r>
      <w:r w:rsidR="00FE1959">
        <w:rPr>
          <w:sz w:val="24"/>
          <w:szCs w:val="24"/>
        </w:rPr>
        <w:t>Станой Чорбаджийски</w:t>
      </w:r>
      <w:r>
        <w:rPr>
          <w:sz w:val="24"/>
          <w:szCs w:val="24"/>
        </w:rPr>
        <w:t xml:space="preserve"> /</w:t>
      </w:r>
    </w:p>
    <w:p w:rsidR="00911930" w:rsidRDefault="00911930" w:rsidP="00911930">
      <w:pPr>
        <w:rPr>
          <w:sz w:val="24"/>
          <w:szCs w:val="24"/>
        </w:rPr>
      </w:pPr>
    </w:p>
    <w:p w:rsidR="00911930" w:rsidRDefault="00911930" w:rsidP="00911930">
      <w:pPr>
        <w:rPr>
          <w:sz w:val="24"/>
          <w:szCs w:val="24"/>
        </w:rPr>
      </w:pPr>
      <w:r>
        <w:rPr>
          <w:sz w:val="24"/>
          <w:szCs w:val="24"/>
        </w:rPr>
        <w:t>Гл.счетоводител :</w:t>
      </w:r>
      <w:r>
        <w:rPr>
          <w:sz w:val="24"/>
          <w:szCs w:val="24"/>
        </w:rPr>
        <w:tab/>
      </w:r>
      <w:r w:rsidR="007371E3">
        <w:rPr>
          <w:sz w:val="24"/>
          <w:szCs w:val="24"/>
        </w:rPr>
        <w:t>(п)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911930" w:rsidRDefault="00911930" w:rsidP="00911930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/ </w:t>
      </w:r>
      <w:r w:rsidR="00FE1959">
        <w:rPr>
          <w:sz w:val="24"/>
          <w:szCs w:val="24"/>
        </w:rPr>
        <w:t>Гинка Панайотова</w:t>
      </w:r>
      <w:r>
        <w:rPr>
          <w:sz w:val="24"/>
          <w:szCs w:val="24"/>
        </w:rPr>
        <w:t>../</w:t>
      </w:r>
    </w:p>
    <w:p w:rsidR="00911930" w:rsidRDefault="00911930" w:rsidP="00911930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:rsidR="00911930" w:rsidRDefault="00911930" w:rsidP="00911930">
      <w:pPr>
        <w:rPr>
          <w:sz w:val="24"/>
          <w:szCs w:val="24"/>
        </w:rPr>
      </w:pPr>
      <w:r>
        <w:rPr>
          <w:sz w:val="24"/>
          <w:szCs w:val="24"/>
        </w:rPr>
        <w:t xml:space="preserve">Юрист </w:t>
      </w:r>
      <w:r w:rsidR="007371E3">
        <w:rPr>
          <w:sz w:val="24"/>
          <w:szCs w:val="24"/>
        </w:rPr>
        <w:t>(п)</w:t>
      </w:r>
      <w:bookmarkStart w:id="20" w:name="_GoBack"/>
      <w:bookmarkEnd w:id="20"/>
    </w:p>
    <w:p w:rsidR="00911930" w:rsidRDefault="00911930" w:rsidP="00911930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/ </w:t>
      </w:r>
      <w:r w:rsidR="00FE1959">
        <w:rPr>
          <w:sz w:val="24"/>
          <w:szCs w:val="24"/>
        </w:rPr>
        <w:t>Наталия Едрева</w:t>
      </w:r>
      <w:r>
        <w:rPr>
          <w:sz w:val="24"/>
          <w:szCs w:val="24"/>
        </w:rPr>
        <w:t>/</w:t>
      </w:r>
    </w:p>
    <w:p w:rsidR="00E5470A" w:rsidRDefault="00E5470A"/>
    <w:sectPr w:rsidR="00E547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2"/>
      <w:numFmt w:val="decimal"/>
      <w:lvlText w:val="Чл.%1."/>
      <w:lvlJc w:val="left"/>
      <w:pPr>
        <w:tabs>
          <w:tab w:val="num" w:pos="142"/>
        </w:tabs>
        <w:ind w:left="142" w:firstLine="0"/>
      </w:pPr>
      <w:rPr>
        <w:b w:val="0"/>
      </w:rPr>
    </w:lvl>
    <w:lvl w:ilvl="1">
      <w:start w:val="1"/>
      <w:numFmt w:val="decimal"/>
      <w:lvlText w:val="т.%2."/>
      <w:lvlJc w:val="left"/>
      <w:pPr>
        <w:tabs>
          <w:tab w:val="num" w:pos="-426"/>
        </w:tabs>
        <w:ind w:left="-426" w:firstLine="170"/>
      </w:pPr>
      <w:rPr>
        <w:b w:val="0"/>
        <w:i w:val="0"/>
        <w:color w:val="auto"/>
        <w:sz w:val="24"/>
        <w:szCs w:val="24"/>
      </w:rPr>
    </w:lvl>
    <w:lvl w:ilvl="2">
      <w:start w:val="24"/>
      <w:numFmt w:val="decimal"/>
      <w:lvlText w:val="Чл.%3."/>
      <w:lvlJc w:val="left"/>
      <w:pPr>
        <w:tabs>
          <w:tab w:val="num" w:pos="-86"/>
        </w:tabs>
        <w:ind w:left="-426" w:firstLine="0"/>
      </w:pPr>
      <w:rPr>
        <w:b/>
      </w:rPr>
    </w:lvl>
    <w:lvl w:ilvl="3">
      <w:start w:val="1"/>
      <w:numFmt w:val="decimal"/>
      <w:lvlText w:val="т.%4."/>
      <w:lvlJc w:val="left"/>
      <w:pPr>
        <w:tabs>
          <w:tab w:val="num" w:pos="-370"/>
        </w:tabs>
        <w:ind w:left="-142" w:firstLine="284"/>
      </w:pPr>
      <w:rPr>
        <w:b w:val="0"/>
        <w:sz w:val="24"/>
        <w:szCs w:val="24"/>
      </w:rPr>
    </w:lvl>
    <w:lvl w:ilvl="4">
      <w:start w:val="12"/>
      <w:numFmt w:val="none"/>
      <w:suff w:val="nothing"/>
      <w:lvlText w:val="Чл.37."/>
      <w:lvlJc w:val="left"/>
      <w:pPr>
        <w:tabs>
          <w:tab w:val="num" w:pos="-86"/>
        </w:tabs>
        <w:ind w:left="-426" w:firstLine="0"/>
      </w:pPr>
      <w:rPr>
        <w:b/>
      </w:rPr>
    </w:lvl>
    <w:lvl w:ilvl="5">
      <w:start w:val="1"/>
      <w:numFmt w:val="lowerRoman"/>
      <w:lvlText w:val="%6."/>
      <w:lvlJc w:val="left"/>
      <w:pPr>
        <w:tabs>
          <w:tab w:val="num" w:pos="3894"/>
        </w:tabs>
        <w:ind w:left="3894" w:hanging="180"/>
      </w:pPr>
    </w:lvl>
    <w:lvl w:ilvl="6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>
      <w:start w:val="1"/>
      <w:numFmt w:val="lowerRoman"/>
      <w:lvlText w:val="%9."/>
      <w:lvlJc w:val="left"/>
      <w:pPr>
        <w:tabs>
          <w:tab w:val="num" w:pos="6054"/>
        </w:tabs>
        <w:ind w:left="6054" w:hanging="180"/>
      </w:pPr>
    </w:lvl>
  </w:abstractNum>
  <w:abstractNum w:abstractNumId="1">
    <w:nsid w:val="273676AE"/>
    <w:multiLevelType w:val="multilevel"/>
    <w:tmpl w:val="847609D0"/>
    <w:lvl w:ilvl="0">
      <w:start w:val="18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480" w:hanging="48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0"/>
    <w:lvlOverride w:ilvl="0">
      <w:startOverride w:val="12"/>
    </w:lvlOverride>
    <w:lvlOverride w:ilvl="1">
      <w:startOverride w:val="1"/>
    </w:lvlOverride>
    <w:lvlOverride w:ilvl="2">
      <w:startOverride w:val="24"/>
    </w:lvlOverride>
    <w:lvlOverride w:ilvl="3">
      <w:startOverride w:val="1"/>
    </w:lvlOverride>
    <w:lvlOverride w:ilvl="4">
      <w:startOverride w:val="12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930"/>
    <w:rsid w:val="00162DBD"/>
    <w:rsid w:val="003241C0"/>
    <w:rsid w:val="0054368F"/>
    <w:rsid w:val="00677CAE"/>
    <w:rsid w:val="006B690B"/>
    <w:rsid w:val="007371E3"/>
    <w:rsid w:val="008F6CAF"/>
    <w:rsid w:val="00911930"/>
    <w:rsid w:val="00DF0E1F"/>
    <w:rsid w:val="00E5470A"/>
    <w:rsid w:val="00F61AD1"/>
    <w:rsid w:val="00FE1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9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911930"/>
    <w:pPr>
      <w:jc w:val="both"/>
    </w:pPr>
    <w:rPr>
      <w:rFonts w:ascii="Tahoma" w:hAnsi="Tahoma"/>
      <w:b/>
      <w:sz w:val="24"/>
      <w:lang w:val="x-none"/>
    </w:rPr>
  </w:style>
  <w:style w:type="character" w:customStyle="1" w:styleId="a4">
    <w:name w:val="Основен текст Знак"/>
    <w:basedOn w:val="a0"/>
    <w:link w:val="a3"/>
    <w:semiHidden/>
    <w:rsid w:val="00911930"/>
    <w:rPr>
      <w:rFonts w:ascii="Tahoma" w:eastAsia="Times New Roman" w:hAnsi="Tahoma" w:cs="Times New Roman"/>
      <w:b/>
      <w:sz w:val="24"/>
      <w:szCs w:val="20"/>
      <w:lang w:val="x-none"/>
    </w:rPr>
  </w:style>
  <w:style w:type="paragraph" w:styleId="a5">
    <w:name w:val="Body Text Indent"/>
    <w:basedOn w:val="a"/>
    <w:link w:val="a6"/>
    <w:semiHidden/>
    <w:unhideWhenUsed/>
    <w:rsid w:val="00911930"/>
    <w:pPr>
      <w:ind w:left="720"/>
    </w:pPr>
    <w:rPr>
      <w:rFonts w:ascii="Tahoma" w:hAnsi="Tahoma"/>
      <w:b/>
      <w:sz w:val="24"/>
      <w:lang w:val="x-none"/>
    </w:rPr>
  </w:style>
  <w:style w:type="character" w:customStyle="1" w:styleId="a6">
    <w:name w:val="Основен текст с отстъп Знак"/>
    <w:basedOn w:val="a0"/>
    <w:link w:val="a5"/>
    <w:semiHidden/>
    <w:rsid w:val="00911930"/>
    <w:rPr>
      <w:rFonts w:ascii="Tahoma" w:eastAsia="Times New Roman" w:hAnsi="Tahoma" w:cs="Times New Roman"/>
      <w:b/>
      <w:sz w:val="24"/>
      <w:szCs w:val="20"/>
      <w:lang w:val="x-none"/>
    </w:rPr>
  </w:style>
  <w:style w:type="paragraph" w:styleId="a7">
    <w:name w:val="List Paragraph"/>
    <w:basedOn w:val="a"/>
    <w:uiPriority w:val="99"/>
    <w:qFormat/>
    <w:rsid w:val="0091193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bg-BG"/>
    </w:rPr>
  </w:style>
  <w:style w:type="character" w:customStyle="1" w:styleId="ala53">
    <w:name w:val="al_a53"/>
    <w:rsid w:val="00911930"/>
    <w:rPr>
      <w:rFonts w:ascii="Times New Roman" w:hAnsi="Times New Roman" w:cs="Times New Roman" w:hint="default"/>
    </w:rPr>
  </w:style>
  <w:style w:type="character" w:customStyle="1" w:styleId="bumpedfont15">
    <w:name w:val="bumpedfont15"/>
    <w:rsid w:val="009119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9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911930"/>
    <w:pPr>
      <w:jc w:val="both"/>
    </w:pPr>
    <w:rPr>
      <w:rFonts w:ascii="Tahoma" w:hAnsi="Tahoma"/>
      <w:b/>
      <w:sz w:val="24"/>
      <w:lang w:val="x-none"/>
    </w:rPr>
  </w:style>
  <w:style w:type="character" w:customStyle="1" w:styleId="a4">
    <w:name w:val="Основен текст Знак"/>
    <w:basedOn w:val="a0"/>
    <w:link w:val="a3"/>
    <w:semiHidden/>
    <w:rsid w:val="00911930"/>
    <w:rPr>
      <w:rFonts w:ascii="Tahoma" w:eastAsia="Times New Roman" w:hAnsi="Tahoma" w:cs="Times New Roman"/>
      <w:b/>
      <w:sz w:val="24"/>
      <w:szCs w:val="20"/>
      <w:lang w:val="x-none"/>
    </w:rPr>
  </w:style>
  <w:style w:type="paragraph" w:styleId="a5">
    <w:name w:val="Body Text Indent"/>
    <w:basedOn w:val="a"/>
    <w:link w:val="a6"/>
    <w:semiHidden/>
    <w:unhideWhenUsed/>
    <w:rsid w:val="00911930"/>
    <w:pPr>
      <w:ind w:left="720"/>
    </w:pPr>
    <w:rPr>
      <w:rFonts w:ascii="Tahoma" w:hAnsi="Tahoma"/>
      <w:b/>
      <w:sz w:val="24"/>
      <w:lang w:val="x-none"/>
    </w:rPr>
  </w:style>
  <w:style w:type="character" w:customStyle="1" w:styleId="a6">
    <w:name w:val="Основен текст с отстъп Знак"/>
    <w:basedOn w:val="a0"/>
    <w:link w:val="a5"/>
    <w:semiHidden/>
    <w:rsid w:val="00911930"/>
    <w:rPr>
      <w:rFonts w:ascii="Tahoma" w:eastAsia="Times New Roman" w:hAnsi="Tahoma" w:cs="Times New Roman"/>
      <w:b/>
      <w:sz w:val="24"/>
      <w:szCs w:val="20"/>
      <w:lang w:val="x-none"/>
    </w:rPr>
  </w:style>
  <w:style w:type="paragraph" w:styleId="a7">
    <w:name w:val="List Paragraph"/>
    <w:basedOn w:val="a"/>
    <w:uiPriority w:val="99"/>
    <w:qFormat/>
    <w:rsid w:val="0091193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bg-BG"/>
    </w:rPr>
  </w:style>
  <w:style w:type="character" w:customStyle="1" w:styleId="ala53">
    <w:name w:val="al_a53"/>
    <w:rsid w:val="00911930"/>
    <w:rPr>
      <w:rFonts w:ascii="Times New Roman" w:hAnsi="Times New Roman" w:cs="Times New Roman" w:hint="default"/>
    </w:rPr>
  </w:style>
  <w:style w:type="character" w:customStyle="1" w:styleId="bumpedfont15">
    <w:name w:val="bumpedfont15"/>
    <w:rsid w:val="009119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159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0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________________Microsoft_Excel_97-20031.xls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11</Pages>
  <Words>4790</Words>
  <Characters>27307</Characters>
  <Application>Microsoft Office Word</Application>
  <DocSecurity>0</DocSecurity>
  <Lines>227</Lines>
  <Paragraphs>64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11</cp:revision>
  <dcterms:created xsi:type="dcterms:W3CDTF">2020-09-08T06:49:00Z</dcterms:created>
  <dcterms:modified xsi:type="dcterms:W3CDTF">2020-09-17T08:00:00Z</dcterms:modified>
</cp:coreProperties>
</file>